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D4D4" w14:textId="77777777" w:rsidR="005F7B3F" w:rsidRPr="002D71F4" w:rsidRDefault="005F7B3F" w:rsidP="005F7B3F">
      <w:pPr>
        <w:jc w:val="center"/>
        <w:rPr>
          <w:rFonts w:ascii="Arial" w:hAnsi="Arial" w:cs="Arial"/>
          <w:b/>
          <w:sz w:val="48"/>
          <w:szCs w:val="48"/>
        </w:rPr>
      </w:pPr>
      <w:r w:rsidRPr="002D71F4">
        <w:rPr>
          <w:rFonts w:ascii="Arial" w:hAnsi="Arial" w:cs="Arial"/>
          <w:b/>
          <w:sz w:val="48"/>
          <w:szCs w:val="48"/>
        </w:rPr>
        <w:t xml:space="preserve">SEN INFORMATION REPORT </w:t>
      </w:r>
    </w:p>
    <w:p w14:paraId="05A69107" w14:textId="6FEA44A0" w:rsidR="005F7B3F" w:rsidRDefault="005F7B3F" w:rsidP="005F7B3F">
      <w:pPr>
        <w:jc w:val="center"/>
        <w:rPr>
          <w:rFonts w:ascii="Arial" w:hAnsi="Arial" w:cs="Arial"/>
          <w:b/>
          <w:sz w:val="28"/>
          <w:szCs w:val="28"/>
        </w:rPr>
      </w:pPr>
      <w:r w:rsidRPr="002D71F4">
        <w:rPr>
          <w:rFonts w:ascii="Arial" w:hAnsi="Arial" w:cs="Arial"/>
          <w:b/>
          <w:sz w:val="28"/>
          <w:szCs w:val="28"/>
        </w:rPr>
        <w:t>(20</w:t>
      </w:r>
      <w:r>
        <w:rPr>
          <w:rFonts w:ascii="Arial" w:hAnsi="Arial" w:cs="Arial"/>
          <w:b/>
          <w:sz w:val="28"/>
          <w:szCs w:val="28"/>
        </w:rPr>
        <w:t>2</w:t>
      </w:r>
      <w:r w:rsidR="002D1247">
        <w:rPr>
          <w:rFonts w:ascii="Arial" w:hAnsi="Arial" w:cs="Arial"/>
          <w:b/>
          <w:sz w:val="28"/>
          <w:szCs w:val="28"/>
        </w:rPr>
        <w:t>4</w:t>
      </w:r>
      <w:r>
        <w:rPr>
          <w:rFonts w:ascii="Arial" w:hAnsi="Arial" w:cs="Arial"/>
          <w:b/>
          <w:sz w:val="28"/>
          <w:szCs w:val="28"/>
        </w:rPr>
        <w:t>-2</w:t>
      </w:r>
      <w:r w:rsidR="002D1247">
        <w:rPr>
          <w:rFonts w:ascii="Arial" w:hAnsi="Arial" w:cs="Arial"/>
          <w:b/>
          <w:sz w:val="28"/>
          <w:szCs w:val="28"/>
        </w:rPr>
        <w:t>5</w:t>
      </w:r>
      <w:r w:rsidRPr="002D71F4">
        <w:rPr>
          <w:rFonts w:ascii="Arial" w:hAnsi="Arial" w:cs="Arial"/>
          <w:b/>
          <w:sz w:val="28"/>
          <w:szCs w:val="28"/>
        </w:rPr>
        <w:t xml:space="preserve">) </w:t>
      </w:r>
    </w:p>
    <w:p w14:paraId="62165C02" w14:textId="77777777" w:rsidR="005F7B3F" w:rsidRDefault="005F7B3F" w:rsidP="005F7B3F">
      <w:pPr>
        <w:jc w:val="center"/>
        <w:rPr>
          <w:rFonts w:ascii="Arial" w:hAnsi="Arial" w:cs="Arial"/>
          <w:b/>
          <w:sz w:val="28"/>
          <w:szCs w:val="28"/>
        </w:rPr>
      </w:pPr>
      <w:r w:rsidRPr="002D71F4">
        <w:rPr>
          <w:rFonts w:ascii="Arial" w:hAnsi="Arial" w:cs="Arial"/>
          <w:b/>
          <w:sz w:val="28"/>
          <w:szCs w:val="28"/>
        </w:rPr>
        <w:t>For Children with Special Educational Needs and / or Disabilities</w:t>
      </w:r>
    </w:p>
    <w:p w14:paraId="0ED4A7D9" w14:textId="77777777" w:rsidR="009B3E21" w:rsidRDefault="009B3E21"/>
    <w:p w14:paraId="75015A04" w14:textId="6D146B91" w:rsidR="005F7B3F" w:rsidRDefault="005F7B3F" w:rsidP="005F7B3F">
      <w:pPr>
        <w:spacing w:after="206"/>
        <w:ind w:right="823"/>
        <w:jc w:val="center"/>
      </w:pPr>
      <w:r>
        <w:t xml:space="preserve">At </w:t>
      </w:r>
      <w:r w:rsidR="006D7E66">
        <w:t>Sutton Benger C of E</w:t>
      </w:r>
      <w:r>
        <w:t xml:space="preserve"> Primary School, we believe that all children deserve to access an education that allows them to reach their full potential. Through a culture of nurture and challenge, we treat children as individuals, recognising that every child’s voice is valuable. This is underpinned by our Christian values: </w:t>
      </w:r>
      <w:r w:rsidR="001969D2">
        <w:t>Respect, Forgiveness, Integrity, Responsibility, Compassion and Perseverance</w:t>
      </w:r>
      <w:r>
        <w:t>.</w:t>
      </w:r>
    </w:p>
    <w:p w14:paraId="51C23D75" w14:textId="77777777" w:rsidR="005F7B3F" w:rsidRDefault="005F7B3F" w:rsidP="005F7B3F">
      <w:pPr>
        <w:jc w:val="center"/>
        <w:rPr>
          <w:rFonts w:ascii="Arial" w:hAnsi="Arial" w:cs="Arial"/>
          <w:sz w:val="28"/>
          <w:szCs w:val="28"/>
        </w:rPr>
      </w:pPr>
    </w:p>
    <w:p w14:paraId="23BC849A" w14:textId="77777777" w:rsidR="005F7B3F" w:rsidRPr="00DE53A5" w:rsidRDefault="005F7B3F" w:rsidP="005F7B3F">
      <w:pPr>
        <w:jc w:val="center"/>
        <w:rPr>
          <w:rFonts w:ascii="Arial" w:hAnsi="Arial" w:cs="Arial"/>
          <w:sz w:val="28"/>
          <w:szCs w:val="28"/>
        </w:rPr>
      </w:pPr>
      <w:r w:rsidRPr="00DE53A5">
        <w:rPr>
          <w:rFonts w:ascii="Arial" w:hAnsi="Arial" w:cs="Arial"/>
          <w:sz w:val="28"/>
          <w:szCs w:val="28"/>
        </w:rPr>
        <w:t>A Church of England Primary School</w:t>
      </w:r>
    </w:p>
    <w:p w14:paraId="1237CC48" w14:textId="77777777" w:rsidR="005F7B3F" w:rsidRPr="00DE53A5" w:rsidRDefault="005F7B3F" w:rsidP="005F7B3F">
      <w:pPr>
        <w:jc w:val="center"/>
        <w:rPr>
          <w:rFonts w:ascii="Arial" w:hAnsi="Arial" w:cs="Arial"/>
          <w:sz w:val="28"/>
          <w:szCs w:val="28"/>
        </w:rPr>
      </w:pPr>
      <w:r w:rsidRPr="00DE53A5">
        <w:rPr>
          <w:rFonts w:ascii="Arial" w:hAnsi="Arial" w:cs="Arial"/>
          <w:sz w:val="28"/>
          <w:szCs w:val="28"/>
        </w:rPr>
        <w:t>within the</w:t>
      </w:r>
    </w:p>
    <w:p w14:paraId="01A4B2D0" w14:textId="77777777" w:rsidR="005F7B3F" w:rsidRDefault="00BF23B5" w:rsidP="005F7B3F">
      <w:pPr>
        <w:jc w:val="center"/>
        <w:rPr>
          <w:rFonts w:ascii="Arial" w:hAnsi="Arial" w:cs="Arial"/>
          <w:sz w:val="24"/>
          <w:szCs w:val="24"/>
        </w:rPr>
      </w:pPr>
      <w:hyperlink r:id="rId10" w:history="1">
        <w:r w:rsidR="005F7B3F" w:rsidRPr="00DE53A5">
          <w:rPr>
            <w:rStyle w:val="Hyperlink"/>
            <w:rFonts w:ascii="Arial" w:hAnsi="Arial" w:cs="Arial"/>
            <w:b/>
            <w:sz w:val="28"/>
            <w:szCs w:val="28"/>
          </w:rPr>
          <w:t>Diocese of Bristol Academies Trust</w:t>
        </w:r>
      </w:hyperlink>
      <w:r w:rsidR="005F7B3F" w:rsidRPr="00DE53A5">
        <w:rPr>
          <w:rFonts w:ascii="Arial" w:hAnsi="Arial" w:cs="Arial"/>
          <w:b/>
          <w:sz w:val="28"/>
          <w:szCs w:val="28"/>
        </w:rPr>
        <w:t xml:space="preserve"> (DBAT)</w:t>
      </w:r>
      <w:r w:rsidR="005F7B3F" w:rsidRPr="00DD1140">
        <w:rPr>
          <w:rFonts w:ascii="Arial" w:hAnsi="Arial" w:cs="Arial"/>
          <w:sz w:val="24"/>
          <w:szCs w:val="24"/>
        </w:rPr>
        <w:t xml:space="preserve"> </w:t>
      </w:r>
    </w:p>
    <w:p w14:paraId="266C8212" w14:textId="77777777" w:rsidR="005F7B3F" w:rsidRDefault="005F7B3F" w:rsidP="005F7B3F">
      <w:pPr>
        <w:jc w:val="center"/>
        <w:rPr>
          <w:rFonts w:ascii="Arial" w:hAnsi="Arial" w:cs="Arial"/>
          <w:sz w:val="24"/>
          <w:szCs w:val="24"/>
        </w:rPr>
      </w:pPr>
    </w:p>
    <w:p w14:paraId="2BC6C256" w14:textId="77777777" w:rsidR="005F7B3F" w:rsidRDefault="005F7B3F" w:rsidP="005F7B3F">
      <w:pPr>
        <w:jc w:val="center"/>
      </w:pPr>
      <w:r>
        <w:t xml:space="preserve">For the Local Authority local offer, use the following link </w:t>
      </w:r>
      <w:hyperlink r:id="rId11" w:history="1">
        <w:r w:rsidRPr="00DD1140">
          <w:rPr>
            <w:rStyle w:val="Hyperlink"/>
          </w:rPr>
          <w:t>https://localoffer.wiltshire.gov.uk</w:t>
        </w:r>
      </w:hyperlink>
    </w:p>
    <w:p w14:paraId="031A1B66" w14:textId="77777777" w:rsidR="002E1510" w:rsidRPr="00F35E25" w:rsidRDefault="002E1510" w:rsidP="002E1510">
      <w:pPr>
        <w:rPr>
          <w:rFonts w:ascii="Arial" w:hAnsi="Arial" w:cs="Arial"/>
          <w:b/>
          <w:sz w:val="28"/>
          <w:szCs w:val="28"/>
          <w:u w:val="single"/>
        </w:rPr>
      </w:pPr>
      <w:r w:rsidRPr="00F35E25">
        <w:rPr>
          <w:rFonts w:ascii="Arial" w:hAnsi="Arial" w:cs="Arial"/>
          <w:b/>
          <w:sz w:val="28"/>
          <w:szCs w:val="28"/>
          <w:u w:val="single"/>
        </w:rPr>
        <w:t>School Information</w:t>
      </w:r>
    </w:p>
    <w:p w14:paraId="1B99D217" w14:textId="680A6FBE" w:rsidR="002E1510" w:rsidRPr="00F35E25" w:rsidRDefault="006D7E66" w:rsidP="002E1510">
      <w:pPr>
        <w:rPr>
          <w:rFonts w:ascii="Arial" w:hAnsi="Arial" w:cs="Arial"/>
          <w:sz w:val="24"/>
          <w:szCs w:val="24"/>
        </w:rPr>
      </w:pPr>
      <w:r w:rsidRPr="006D7E66">
        <w:rPr>
          <w:rFonts w:ascii="Arial" w:hAnsi="Arial" w:cs="Arial"/>
          <w:sz w:val="24"/>
          <w:szCs w:val="24"/>
        </w:rPr>
        <w:t>Sutton Benger C of E Primary School</w:t>
      </w:r>
      <w:r w:rsidR="002E1510" w:rsidRPr="00F35E25">
        <w:rPr>
          <w:rFonts w:ascii="Arial" w:hAnsi="Arial" w:cs="Arial"/>
          <w:sz w:val="24"/>
          <w:szCs w:val="24"/>
        </w:rPr>
        <w:t xml:space="preserve"> is a small </w:t>
      </w:r>
      <w:r w:rsidR="00F74BAA">
        <w:rPr>
          <w:rFonts w:ascii="Arial" w:hAnsi="Arial" w:cs="Arial"/>
          <w:sz w:val="24"/>
          <w:szCs w:val="24"/>
        </w:rPr>
        <w:t>village primary school near to</w:t>
      </w:r>
      <w:r w:rsidR="002E1510" w:rsidRPr="00F35E25">
        <w:rPr>
          <w:rFonts w:ascii="Arial" w:hAnsi="Arial" w:cs="Arial"/>
          <w:sz w:val="24"/>
          <w:szCs w:val="24"/>
        </w:rPr>
        <w:t xml:space="preserve"> the town of Chippenham. </w:t>
      </w:r>
      <w:r w:rsidR="00F74BAA" w:rsidRPr="00F74BAA">
        <w:rPr>
          <w:rFonts w:ascii="Arial" w:hAnsi="Arial" w:cs="Arial"/>
          <w:sz w:val="24"/>
          <w:szCs w:val="24"/>
        </w:rPr>
        <w:t>We believe it is important to promote core Christian values by which to live and which to help to develop a moral and spiritual awareness.</w:t>
      </w:r>
      <w:r w:rsidR="00F74BAA">
        <w:rPr>
          <w:rFonts w:ascii="Arial" w:hAnsi="Arial" w:cs="Arial"/>
          <w:sz w:val="24"/>
          <w:szCs w:val="24"/>
        </w:rPr>
        <w:t xml:space="preserve"> We c</w:t>
      </w:r>
      <w:r w:rsidR="00C7619F">
        <w:rPr>
          <w:rFonts w:ascii="Arial" w:hAnsi="Arial" w:cs="Arial"/>
          <w:sz w:val="24"/>
          <w:szCs w:val="24"/>
        </w:rPr>
        <w:t xml:space="preserve">urrently have </w:t>
      </w:r>
      <w:r w:rsidR="005803C9">
        <w:rPr>
          <w:rFonts w:ascii="Arial" w:hAnsi="Arial" w:cs="Arial"/>
          <w:sz w:val="24"/>
          <w:szCs w:val="24"/>
        </w:rPr>
        <w:t>160</w:t>
      </w:r>
      <w:r w:rsidR="00F74BAA">
        <w:rPr>
          <w:rFonts w:ascii="Arial" w:hAnsi="Arial" w:cs="Arial"/>
          <w:sz w:val="24"/>
          <w:szCs w:val="24"/>
        </w:rPr>
        <w:t xml:space="preserve"> children on roll</w:t>
      </w:r>
      <w:r>
        <w:rPr>
          <w:rFonts w:ascii="Arial" w:hAnsi="Arial" w:cs="Arial"/>
          <w:sz w:val="24"/>
          <w:szCs w:val="24"/>
        </w:rPr>
        <w:t xml:space="preserve">. </w:t>
      </w:r>
    </w:p>
    <w:p w14:paraId="771D76C3" w14:textId="77777777" w:rsidR="002E1510" w:rsidRDefault="002E1510" w:rsidP="002E1510">
      <w:pPr>
        <w:rPr>
          <w:rFonts w:ascii="Arial" w:hAnsi="Arial" w:cs="Arial"/>
          <w:b/>
          <w:sz w:val="28"/>
          <w:szCs w:val="28"/>
          <w:u w:val="single"/>
        </w:rPr>
      </w:pPr>
    </w:p>
    <w:p w14:paraId="40620B17" w14:textId="77777777" w:rsidR="002E1510" w:rsidRPr="00F35E25" w:rsidRDefault="002E1510" w:rsidP="002E1510">
      <w:pPr>
        <w:rPr>
          <w:rFonts w:ascii="Arial" w:hAnsi="Arial" w:cs="Arial"/>
          <w:b/>
          <w:sz w:val="28"/>
          <w:szCs w:val="28"/>
          <w:u w:val="single"/>
        </w:rPr>
      </w:pPr>
      <w:r w:rsidRPr="00F35E25">
        <w:rPr>
          <w:rFonts w:ascii="Arial" w:hAnsi="Arial" w:cs="Arial"/>
          <w:b/>
          <w:sz w:val="28"/>
          <w:szCs w:val="28"/>
          <w:u w:val="single"/>
        </w:rPr>
        <w:t>Specific needs and information</w:t>
      </w:r>
    </w:p>
    <w:p w14:paraId="0C505756" w14:textId="3F8B172D" w:rsidR="002E1510" w:rsidRPr="00F35E25" w:rsidRDefault="002E1510" w:rsidP="002E1510">
      <w:pPr>
        <w:rPr>
          <w:rFonts w:ascii="Arial" w:hAnsi="Arial" w:cs="Arial"/>
          <w:sz w:val="24"/>
          <w:szCs w:val="24"/>
        </w:rPr>
      </w:pPr>
      <w:r w:rsidRPr="00F35E25">
        <w:rPr>
          <w:rFonts w:ascii="Arial" w:hAnsi="Arial" w:cs="Arial"/>
          <w:sz w:val="24"/>
          <w:szCs w:val="24"/>
        </w:rPr>
        <w:t xml:space="preserve">Number of pupils registered with SEND within </w:t>
      </w:r>
      <w:r w:rsidR="002E2669">
        <w:rPr>
          <w:rFonts w:ascii="Arial" w:hAnsi="Arial" w:cs="Arial"/>
          <w:sz w:val="24"/>
          <w:szCs w:val="24"/>
        </w:rPr>
        <w:t>Sutton Benger</w:t>
      </w:r>
      <w:r w:rsidRPr="00F35E25">
        <w:rPr>
          <w:rFonts w:ascii="Arial" w:hAnsi="Arial" w:cs="Arial"/>
          <w:sz w:val="24"/>
          <w:szCs w:val="24"/>
        </w:rPr>
        <w:t xml:space="preserve"> C of E Primary School: </w:t>
      </w:r>
      <w:r w:rsidR="0078420A">
        <w:rPr>
          <w:rFonts w:ascii="Arial" w:hAnsi="Arial" w:cs="Arial"/>
          <w:sz w:val="24"/>
          <w:szCs w:val="24"/>
        </w:rPr>
        <w:t>3</w:t>
      </w:r>
      <w:r w:rsidR="005803C9">
        <w:rPr>
          <w:rFonts w:ascii="Arial" w:hAnsi="Arial" w:cs="Arial"/>
          <w:sz w:val="24"/>
          <w:szCs w:val="24"/>
        </w:rPr>
        <w:t>5</w:t>
      </w:r>
      <w:r w:rsidR="0078420A">
        <w:rPr>
          <w:rFonts w:ascii="Arial" w:hAnsi="Arial" w:cs="Arial"/>
          <w:sz w:val="24"/>
          <w:szCs w:val="24"/>
        </w:rPr>
        <w:t xml:space="preserve"> </w:t>
      </w:r>
      <w:r w:rsidR="00263339">
        <w:rPr>
          <w:rFonts w:ascii="Arial" w:hAnsi="Arial" w:cs="Arial"/>
          <w:sz w:val="24"/>
          <w:szCs w:val="24"/>
        </w:rPr>
        <w:t>(</w:t>
      </w:r>
      <w:r w:rsidR="005803C9">
        <w:rPr>
          <w:rFonts w:ascii="Arial" w:hAnsi="Arial" w:cs="Arial"/>
          <w:sz w:val="24"/>
          <w:szCs w:val="24"/>
        </w:rPr>
        <w:t>22</w:t>
      </w:r>
      <w:r w:rsidR="0078420A">
        <w:rPr>
          <w:rFonts w:ascii="Arial" w:hAnsi="Arial" w:cs="Arial"/>
          <w:sz w:val="24"/>
          <w:szCs w:val="24"/>
        </w:rPr>
        <w:t>%)</w:t>
      </w:r>
    </w:p>
    <w:tbl>
      <w:tblPr>
        <w:tblW w:w="98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6"/>
        <w:gridCol w:w="28"/>
        <w:gridCol w:w="10"/>
        <w:gridCol w:w="2619"/>
        <w:gridCol w:w="2695"/>
        <w:gridCol w:w="2563"/>
      </w:tblGrid>
      <w:tr w:rsidR="002E1510" w14:paraId="300B801F" w14:textId="77777777" w:rsidTr="009B3E21">
        <w:trPr>
          <w:trHeight w:val="334"/>
        </w:trPr>
        <w:tc>
          <w:tcPr>
            <w:tcW w:w="0" w:type="auto"/>
            <w:tcBorders>
              <w:top w:val="single" w:sz="8" w:space="0" w:color="909090"/>
              <w:left w:val="single" w:sz="8" w:space="0" w:color="909090"/>
              <w:bottom w:val="single" w:sz="8" w:space="0" w:color="909090"/>
              <w:right w:val="single" w:sz="8" w:space="0" w:color="909090"/>
            </w:tcBorders>
            <w:tcMar>
              <w:top w:w="45" w:type="dxa"/>
              <w:left w:w="0" w:type="dxa"/>
              <w:bottom w:w="45" w:type="dxa"/>
              <w:right w:w="0" w:type="dxa"/>
            </w:tcMar>
            <w:hideMark/>
          </w:tcPr>
          <w:p w14:paraId="013339E4"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Key Stage </w:t>
            </w:r>
          </w:p>
        </w:tc>
        <w:tc>
          <w:tcPr>
            <w:tcW w:w="0" w:type="auto"/>
            <w:tcBorders>
              <w:top w:val="single" w:sz="8" w:space="0" w:color="909090"/>
              <w:left w:val="nil"/>
              <w:bottom w:val="single" w:sz="8" w:space="0" w:color="909090"/>
              <w:right w:val="nil"/>
            </w:tcBorders>
          </w:tcPr>
          <w:p w14:paraId="2540836C" w14:textId="77777777" w:rsidR="002E1510" w:rsidRPr="00F35E25" w:rsidRDefault="002E1510" w:rsidP="009B3E21">
            <w:pPr>
              <w:textAlignment w:val="baseline"/>
              <w:rPr>
                <w:rFonts w:ascii="Arial" w:hAnsi="Arial" w:cs="Arial"/>
                <w:lang w:eastAsia="en-GB"/>
              </w:rPr>
            </w:pPr>
          </w:p>
        </w:tc>
        <w:tc>
          <w:tcPr>
            <w:tcW w:w="0" w:type="auto"/>
            <w:tcBorders>
              <w:top w:val="single" w:sz="8" w:space="0" w:color="909090"/>
              <w:left w:val="nil"/>
              <w:bottom w:val="single" w:sz="8" w:space="0" w:color="909090"/>
              <w:right w:val="nil"/>
            </w:tcBorders>
          </w:tcPr>
          <w:p w14:paraId="36FE846D" w14:textId="77777777" w:rsidR="002E1510" w:rsidRPr="00F35E25" w:rsidRDefault="002E1510" w:rsidP="009B3E21">
            <w:pPr>
              <w:textAlignment w:val="baseline"/>
              <w:rPr>
                <w:rFonts w:ascii="Arial" w:hAnsi="Arial" w:cs="Arial"/>
                <w:lang w:eastAsia="en-GB"/>
              </w:rPr>
            </w:pPr>
          </w:p>
        </w:tc>
        <w:tc>
          <w:tcPr>
            <w:tcW w:w="0" w:type="auto"/>
            <w:tcBorders>
              <w:top w:val="single" w:sz="8" w:space="0" w:color="909090"/>
              <w:left w:val="nil"/>
              <w:bottom w:val="single" w:sz="8" w:space="0" w:color="909090"/>
              <w:right w:val="single" w:sz="8" w:space="0" w:color="909090"/>
            </w:tcBorders>
            <w:tcMar>
              <w:top w:w="45" w:type="dxa"/>
              <w:left w:w="0" w:type="dxa"/>
              <w:bottom w:w="45" w:type="dxa"/>
              <w:right w:w="0" w:type="dxa"/>
            </w:tcMar>
            <w:hideMark/>
          </w:tcPr>
          <w:p w14:paraId="5D2B25CC"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SEND Support </w:t>
            </w:r>
          </w:p>
        </w:tc>
        <w:tc>
          <w:tcPr>
            <w:tcW w:w="2695" w:type="dxa"/>
            <w:tcBorders>
              <w:top w:val="single" w:sz="8" w:space="0" w:color="909090"/>
              <w:left w:val="nil"/>
              <w:bottom w:val="single" w:sz="8" w:space="0" w:color="909090"/>
              <w:right w:val="single" w:sz="8" w:space="0" w:color="909090"/>
            </w:tcBorders>
            <w:tcMar>
              <w:top w:w="45" w:type="dxa"/>
              <w:left w:w="0" w:type="dxa"/>
              <w:bottom w:w="45" w:type="dxa"/>
              <w:right w:w="0" w:type="dxa"/>
            </w:tcMar>
            <w:hideMark/>
          </w:tcPr>
          <w:p w14:paraId="5B55DD52"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MSP </w:t>
            </w:r>
          </w:p>
        </w:tc>
        <w:tc>
          <w:tcPr>
            <w:tcW w:w="2563" w:type="dxa"/>
            <w:tcBorders>
              <w:top w:val="single" w:sz="8" w:space="0" w:color="909090"/>
              <w:left w:val="nil"/>
              <w:bottom w:val="single" w:sz="8" w:space="0" w:color="909090"/>
              <w:right w:val="single" w:sz="8" w:space="0" w:color="909090"/>
            </w:tcBorders>
            <w:tcMar>
              <w:top w:w="45" w:type="dxa"/>
              <w:left w:w="0" w:type="dxa"/>
              <w:bottom w:w="45" w:type="dxa"/>
              <w:right w:w="0" w:type="dxa"/>
            </w:tcMar>
            <w:hideMark/>
          </w:tcPr>
          <w:p w14:paraId="0818874E"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EHCP </w:t>
            </w:r>
          </w:p>
        </w:tc>
      </w:tr>
      <w:tr w:rsidR="002E1510" w14:paraId="45377DB5" w14:textId="77777777" w:rsidTr="002E1510">
        <w:trPr>
          <w:trHeight w:val="325"/>
        </w:trPr>
        <w:tc>
          <w:tcPr>
            <w:tcW w:w="0" w:type="auto"/>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443EF55C"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EYFS </w:t>
            </w:r>
          </w:p>
        </w:tc>
        <w:tc>
          <w:tcPr>
            <w:tcW w:w="0" w:type="auto"/>
            <w:tcBorders>
              <w:top w:val="nil"/>
              <w:left w:val="nil"/>
              <w:bottom w:val="single" w:sz="8" w:space="0" w:color="909090"/>
              <w:right w:val="nil"/>
            </w:tcBorders>
          </w:tcPr>
          <w:p w14:paraId="3E57AAEE"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nil"/>
            </w:tcBorders>
          </w:tcPr>
          <w:p w14:paraId="44454480"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single" w:sz="8" w:space="0" w:color="909090"/>
            </w:tcBorders>
            <w:tcMar>
              <w:top w:w="45" w:type="dxa"/>
              <w:left w:w="0" w:type="dxa"/>
              <w:bottom w:w="45" w:type="dxa"/>
              <w:right w:w="0" w:type="dxa"/>
            </w:tcMar>
          </w:tcPr>
          <w:p w14:paraId="3061CCC0" w14:textId="72874A3E"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0</w:t>
            </w:r>
          </w:p>
        </w:tc>
        <w:tc>
          <w:tcPr>
            <w:tcW w:w="2695" w:type="dxa"/>
            <w:tcBorders>
              <w:top w:val="nil"/>
              <w:left w:val="nil"/>
              <w:bottom w:val="single" w:sz="8" w:space="0" w:color="909090"/>
              <w:right w:val="single" w:sz="8" w:space="0" w:color="909090"/>
            </w:tcBorders>
            <w:tcMar>
              <w:top w:w="45" w:type="dxa"/>
              <w:left w:w="0" w:type="dxa"/>
              <w:bottom w:w="45" w:type="dxa"/>
              <w:right w:w="0" w:type="dxa"/>
            </w:tcMar>
          </w:tcPr>
          <w:p w14:paraId="32F8AAF5" w14:textId="40FF7C99"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0</w:t>
            </w:r>
          </w:p>
        </w:tc>
        <w:tc>
          <w:tcPr>
            <w:tcW w:w="2563" w:type="dxa"/>
            <w:tcBorders>
              <w:top w:val="nil"/>
              <w:left w:val="nil"/>
              <w:bottom w:val="single" w:sz="8" w:space="0" w:color="909090"/>
              <w:right w:val="single" w:sz="8" w:space="0" w:color="909090"/>
            </w:tcBorders>
            <w:tcMar>
              <w:top w:w="45" w:type="dxa"/>
              <w:left w:w="0" w:type="dxa"/>
              <w:bottom w:w="45" w:type="dxa"/>
              <w:right w:w="0" w:type="dxa"/>
            </w:tcMar>
          </w:tcPr>
          <w:p w14:paraId="08C33E3E" w14:textId="6F43E501"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1</w:t>
            </w:r>
          </w:p>
        </w:tc>
      </w:tr>
      <w:tr w:rsidR="002E1510" w14:paraId="12026B71" w14:textId="77777777" w:rsidTr="002E1510">
        <w:trPr>
          <w:trHeight w:val="334"/>
        </w:trPr>
        <w:tc>
          <w:tcPr>
            <w:tcW w:w="0" w:type="auto"/>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7CDE5088"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KS1 </w:t>
            </w:r>
          </w:p>
        </w:tc>
        <w:tc>
          <w:tcPr>
            <w:tcW w:w="0" w:type="auto"/>
            <w:tcBorders>
              <w:top w:val="nil"/>
              <w:left w:val="nil"/>
              <w:bottom w:val="single" w:sz="8" w:space="0" w:color="909090"/>
              <w:right w:val="nil"/>
            </w:tcBorders>
          </w:tcPr>
          <w:p w14:paraId="77C4720E"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nil"/>
            </w:tcBorders>
          </w:tcPr>
          <w:p w14:paraId="46587EA5"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single" w:sz="8" w:space="0" w:color="909090"/>
            </w:tcBorders>
            <w:tcMar>
              <w:top w:w="45" w:type="dxa"/>
              <w:left w:w="0" w:type="dxa"/>
              <w:bottom w:w="45" w:type="dxa"/>
              <w:right w:w="0" w:type="dxa"/>
            </w:tcMar>
          </w:tcPr>
          <w:p w14:paraId="4BFF47A6" w14:textId="69A8E397" w:rsidR="002E1510" w:rsidRPr="00F35E25" w:rsidRDefault="005803C9" w:rsidP="000745BB">
            <w:pPr>
              <w:jc w:val="center"/>
              <w:textAlignment w:val="baseline"/>
              <w:rPr>
                <w:rFonts w:ascii="Arial" w:hAnsi="Arial" w:cs="Arial"/>
                <w:sz w:val="24"/>
                <w:szCs w:val="24"/>
                <w:lang w:eastAsia="en-GB"/>
              </w:rPr>
            </w:pPr>
            <w:r>
              <w:rPr>
                <w:rFonts w:ascii="Arial" w:hAnsi="Arial" w:cs="Arial"/>
                <w:sz w:val="24"/>
                <w:szCs w:val="24"/>
                <w:lang w:eastAsia="en-GB"/>
              </w:rPr>
              <w:t>7</w:t>
            </w:r>
          </w:p>
        </w:tc>
        <w:tc>
          <w:tcPr>
            <w:tcW w:w="2695" w:type="dxa"/>
            <w:tcBorders>
              <w:top w:val="nil"/>
              <w:left w:val="nil"/>
              <w:bottom w:val="single" w:sz="8" w:space="0" w:color="909090"/>
              <w:right w:val="single" w:sz="8" w:space="0" w:color="909090"/>
            </w:tcBorders>
            <w:tcMar>
              <w:top w:w="45" w:type="dxa"/>
              <w:left w:w="0" w:type="dxa"/>
              <w:bottom w:w="45" w:type="dxa"/>
              <w:right w:w="0" w:type="dxa"/>
            </w:tcMar>
          </w:tcPr>
          <w:p w14:paraId="1B6C7EA1" w14:textId="35163F17"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1</w:t>
            </w:r>
          </w:p>
        </w:tc>
        <w:tc>
          <w:tcPr>
            <w:tcW w:w="2563" w:type="dxa"/>
            <w:tcBorders>
              <w:top w:val="nil"/>
              <w:left w:val="nil"/>
              <w:bottom w:val="single" w:sz="8" w:space="0" w:color="909090"/>
              <w:right w:val="single" w:sz="8" w:space="0" w:color="909090"/>
            </w:tcBorders>
            <w:tcMar>
              <w:top w:w="45" w:type="dxa"/>
              <w:left w:w="0" w:type="dxa"/>
              <w:bottom w:w="45" w:type="dxa"/>
              <w:right w:w="0" w:type="dxa"/>
            </w:tcMar>
          </w:tcPr>
          <w:p w14:paraId="2C42995E" w14:textId="73293209"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1</w:t>
            </w:r>
          </w:p>
        </w:tc>
      </w:tr>
      <w:tr w:rsidR="002E1510" w14:paraId="175200A2" w14:textId="77777777" w:rsidTr="002E1510">
        <w:trPr>
          <w:trHeight w:val="334"/>
        </w:trPr>
        <w:tc>
          <w:tcPr>
            <w:tcW w:w="0" w:type="auto"/>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01E07BB0" w14:textId="77777777" w:rsidR="002E1510" w:rsidRPr="00F35E25" w:rsidRDefault="002E1510" w:rsidP="009B3E21">
            <w:pPr>
              <w:textAlignment w:val="baseline"/>
              <w:rPr>
                <w:rFonts w:ascii="Arial" w:hAnsi="Arial" w:cs="Arial"/>
                <w:sz w:val="24"/>
                <w:szCs w:val="24"/>
                <w:lang w:eastAsia="en-GB"/>
              </w:rPr>
            </w:pPr>
            <w:r w:rsidRPr="00F35E25">
              <w:rPr>
                <w:rFonts w:ascii="Arial" w:hAnsi="Arial" w:cs="Arial"/>
                <w:lang w:eastAsia="en-GB"/>
              </w:rPr>
              <w:t>KS2 </w:t>
            </w:r>
          </w:p>
        </w:tc>
        <w:tc>
          <w:tcPr>
            <w:tcW w:w="0" w:type="auto"/>
            <w:tcBorders>
              <w:top w:val="nil"/>
              <w:left w:val="nil"/>
              <w:bottom w:val="single" w:sz="8" w:space="0" w:color="909090"/>
              <w:right w:val="nil"/>
            </w:tcBorders>
          </w:tcPr>
          <w:p w14:paraId="1BF5B3CE"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nil"/>
            </w:tcBorders>
          </w:tcPr>
          <w:p w14:paraId="3BFFA767"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single" w:sz="8" w:space="0" w:color="909090"/>
            </w:tcBorders>
            <w:tcMar>
              <w:top w:w="45" w:type="dxa"/>
              <w:left w:w="0" w:type="dxa"/>
              <w:bottom w:w="45" w:type="dxa"/>
              <w:right w:w="0" w:type="dxa"/>
            </w:tcMar>
          </w:tcPr>
          <w:p w14:paraId="59C5E26C" w14:textId="71C4A4F7" w:rsidR="002E1510" w:rsidRPr="00F35E25" w:rsidRDefault="005803C9" w:rsidP="00853479">
            <w:pPr>
              <w:jc w:val="center"/>
              <w:textAlignment w:val="baseline"/>
              <w:rPr>
                <w:rFonts w:ascii="Arial" w:hAnsi="Arial" w:cs="Arial"/>
                <w:sz w:val="24"/>
                <w:szCs w:val="24"/>
                <w:lang w:eastAsia="en-GB"/>
              </w:rPr>
            </w:pPr>
            <w:r>
              <w:rPr>
                <w:rFonts w:ascii="Arial" w:hAnsi="Arial" w:cs="Arial"/>
                <w:sz w:val="24"/>
                <w:szCs w:val="24"/>
                <w:lang w:eastAsia="en-GB"/>
              </w:rPr>
              <w:t>15</w:t>
            </w:r>
          </w:p>
        </w:tc>
        <w:tc>
          <w:tcPr>
            <w:tcW w:w="2695" w:type="dxa"/>
            <w:tcBorders>
              <w:top w:val="nil"/>
              <w:left w:val="nil"/>
              <w:bottom w:val="single" w:sz="8" w:space="0" w:color="909090"/>
              <w:right w:val="single" w:sz="8" w:space="0" w:color="909090"/>
            </w:tcBorders>
            <w:tcMar>
              <w:top w:w="45" w:type="dxa"/>
              <w:left w:w="0" w:type="dxa"/>
              <w:bottom w:w="45" w:type="dxa"/>
              <w:right w:w="0" w:type="dxa"/>
            </w:tcMar>
          </w:tcPr>
          <w:p w14:paraId="178C386E" w14:textId="34EFDD91" w:rsidR="002E1510" w:rsidRPr="00F35E25" w:rsidRDefault="008C2E1E" w:rsidP="000745BB">
            <w:pPr>
              <w:jc w:val="center"/>
              <w:textAlignment w:val="baseline"/>
              <w:rPr>
                <w:rFonts w:ascii="Arial" w:hAnsi="Arial" w:cs="Arial"/>
                <w:sz w:val="24"/>
                <w:szCs w:val="24"/>
                <w:lang w:eastAsia="en-GB"/>
              </w:rPr>
            </w:pPr>
            <w:r>
              <w:rPr>
                <w:rFonts w:ascii="Arial" w:hAnsi="Arial" w:cs="Arial"/>
                <w:sz w:val="24"/>
                <w:szCs w:val="24"/>
                <w:lang w:eastAsia="en-GB"/>
              </w:rPr>
              <w:t>4</w:t>
            </w:r>
          </w:p>
        </w:tc>
        <w:tc>
          <w:tcPr>
            <w:tcW w:w="2563" w:type="dxa"/>
            <w:tcBorders>
              <w:top w:val="nil"/>
              <w:left w:val="nil"/>
              <w:bottom w:val="single" w:sz="8" w:space="0" w:color="909090"/>
              <w:right w:val="single" w:sz="8" w:space="0" w:color="909090"/>
            </w:tcBorders>
            <w:tcMar>
              <w:top w:w="45" w:type="dxa"/>
              <w:left w:w="0" w:type="dxa"/>
              <w:bottom w:w="45" w:type="dxa"/>
              <w:right w:w="0" w:type="dxa"/>
            </w:tcMar>
          </w:tcPr>
          <w:p w14:paraId="795D9CB7" w14:textId="0CBCEBE9" w:rsidR="002E1510" w:rsidRPr="00F35E25" w:rsidRDefault="00BF23B5" w:rsidP="000745BB">
            <w:pPr>
              <w:jc w:val="center"/>
              <w:textAlignment w:val="baseline"/>
              <w:rPr>
                <w:rFonts w:ascii="Arial" w:hAnsi="Arial" w:cs="Arial"/>
                <w:sz w:val="24"/>
                <w:szCs w:val="24"/>
                <w:lang w:eastAsia="en-GB"/>
              </w:rPr>
            </w:pPr>
            <w:r>
              <w:rPr>
                <w:rFonts w:ascii="Arial" w:hAnsi="Arial" w:cs="Arial"/>
                <w:sz w:val="24"/>
                <w:szCs w:val="24"/>
                <w:lang w:eastAsia="en-GB"/>
              </w:rPr>
              <w:t>4</w:t>
            </w:r>
            <w:bookmarkStart w:id="0" w:name="_GoBack"/>
            <w:bookmarkEnd w:id="0"/>
          </w:p>
        </w:tc>
      </w:tr>
      <w:tr w:rsidR="002E1510" w14:paraId="4F4BE0C1" w14:textId="77777777" w:rsidTr="009B3E21">
        <w:trPr>
          <w:trHeight w:val="334"/>
        </w:trPr>
        <w:tc>
          <w:tcPr>
            <w:tcW w:w="0" w:type="auto"/>
            <w:tcBorders>
              <w:top w:val="nil"/>
              <w:left w:val="single" w:sz="8" w:space="0" w:color="909090"/>
              <w:bottom w:val="single" w:sz="8" w:space="0" w:color="909090"/>
              <w:right w:val="single" w:sz="8" w:space="0" w:color="909090"/>
            </w:tcBorders>
            <w:tcMar>
              <w:top w:w="45" w:type="dxa"/>
              <w:left w:w="0" w:type="dxa"/>
              <w:bottom w:w="45" w:type="dxa"/>
              <w:right w:w="0" w:type="dxa"/>
            </w:tcMar>
          </w:tcPr>
          <w:p w14:paraId="3FEF0CE9" w14:textId="77777777" w:rsidR="002E1510" w:rsidRPr="00F35E25" w:rsidRDefault="002E1510" w:rsidP="009B3E21">
            <w:pPr>
              <w:textAlignment w:val="baseline"/>
              <w:rPr>
                <w:rFonts w:ascii="Arial" w:hAnsi="Arial" w:cs="Arial"/>
                <w:lang w:eastAsia="en-GB"/>
              </w:rPr>
            </w:pPr>
            <w:r>
              <w:rPr>
                <w:rFonts w:ascii="Arial" w:hAnsi="Arial" w:cs="Arial"/>
                <w:lang w:eastAsia="en-GB"/>
              </w:rPr>
              <w:t>Totals:</w:t>
            </w:r>
          </w:p>
        </w:tc>
        <w:tc>
          <w:tcPr>
            <w:tcW w:w="0" w:type="auto"/>
            <w:tcBorders>
              <w:top w:val="nil"/>
              <w:left w:val="nil"/>
              <w:bottom w:val="single" w:sz="8" w:space="0" w:color="909090"/>
              <w:right w:val="nil"/>
            </w:tcBorders>
          </w:tcPr>
          <w:p w14:paraId="50CF1A1D"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nil"/>
            </w:tcBorders>
          </w:tcPr>
          <w:p w14:paraId="3429B1B6" w14:textId="77777777" w:rsidR="002E1510" w:rsidRPr="00F35E25" w:rsidRDefault="002E1510" w:rsidP="009B3E21">
            <w:pPr>
              <w:textAlignment w:val="baseline"/>
              <w:rPr>
                <w:rFonts w:ascii="Arial" w:hAnsi="Arial" w:cs="Arial"/>
                <w:lang w:eastAsia="en-GB"/>
              </w:rPr>
            </w:pPr>
          </w:p>
        </w:tc>
        <w:tc>
          <w:tcPr>
            <w:tcW w:w="0" w:type="auto"/>
            <w:tcBorders>
              <w:top w:val="nil"/>
              <w:left w:val="nil"/>
              <w:bottom w:val="single" w:sz="8" w:space="0" w:color="909090"/>
              <w:right w:val="single" w:sz="8" w:space="0" w:color="909090"/>
            </w:tcBorders>
            <w:tcMar>
              <w:top w:w="45" w:type="dxa"/>
              <w:left w:w="0" w:type="dxa"/>
              <w:bottom w:w="45" w:type="dxa"/>
              <w:right w:w="0" w:type="dxa"/>
            </w:tcMar>
          </w:tcPr>
          <w:p w14:paraId="3E937187" w14:textId="4CA6BAFF" w:rsidR="002E1510" w:rsidRDefault="0078420A" w:rsidP="00F2549C">
            <w:pPr>
              <w:jc w:val="center"/>
              <w:textAlignment w:val="baseline"/>
              <w:rPr>
                <w:rFonts w:ascii="Arial" w:hAnsi="Arial" w:cs="Arial"/>
                <w:lang w:eastAsia="en-GB"/>
              </w:rPr>
            </w:pPr>
            <w:r>
              <w:rPr>
                <w:rFonts w:ascii="Arial" w:hAnsi="Arial" w:cs="Arial"/>
                <w:lang w:eastAsia="en-GB"/>
              </w:rPr>
              <w:t>2</w:t>
            </w:r>
            <w:r w:rsidR="005803C9">
              <w:rPr>
                <w:rFonts w:ascii="Arial" w:hAnsi="Arial" w:cs="Arial"/>
                <w:lang w:eastAsia="en-GB"/>
              </w:rPr>
              <w:t>2 (14</w:t>
            </w:r>
            <w:r>
              <w:rPr>
                <w:rFonts w:ascii="Arial" w:hAnsi="Arial" w:cs="Arial"/>
                <w:lang w:eastAsia="en-GB"/>
              </w:rPr>
              <w:t>%)</w:t>
            </w:r>
          </w:p>
        </w:tc>
        <w:tc>
          <w:tcPr>
            <w:tcW w:w="2695" w:type="dxa"/>
            <w:tcBorders>
              <w:top w:val="nil"/>
              <w:left w:val="nil"/>
              <w:bottom w:val="single" w:sz="8" w:space="0" w:color="909090"/>
              <w:right w:val="single" w:sz="8" w:space="0" w:color="909090"/>
            </w:tcBorders>
            <w:tcMar>
              <w:top w:w="45" w:type="dxa"/>
              <w:left w:w="0" w:type="dxa"/>
              <w:bottom w:w="45" w:type="dxa"/>
              <w:right w:w="0" w:type="dxa"/>
            </w:tcMar>
          </w:tcPr>
          <w:p w14:paraId="39771CCA" w14:textId="73080735" w:rsidR="002E1510" w:rsidRDefault="008C2E1E" w:rsidP="000745BB">
            <w:pPr>
              <w:jc w:val="center"/>
              <w:textAlignment w:val="baseline"/>
              <w:rPr>
                <w:rFonts w:ascii="Arial" w:hAnsi="Arial" w:cs="Arial"/>
                <w:lang w:eastAsia="en-GB"/>
              </w:rPr>
            </w:pPr>
            <w:r>
              <w:rPr>
                <w:rFonts w:ascii="Arial" w:hAnsi="Arial" w:cs="Arial"/>
                <w:lang w:eastAsia="en-GB"/>
              </w:rPr>
              <w:t>5</w:t>
            </w:r>
            <w:r w:rsidR="00910750">
              <w:rPr>
                <w:rFonts w:ascii="Arial" w:hAnsi="Arial" w:cs="Arial"/>
                <w:lang w:eastAsia="en-GB"/>
              </w:rPr>
              <w:t xml:space="preserve"> (</w:t>
            </w:r>
            <w:r>
              <w:rPr>
                <w:rFonts w:ascii="Arial" w:hAnsi="Arial" w:cs="Arial"/>
                <w:lang w:eastAsia="en-GB"/>
              </w:rPr>
              <w:t>3</w:t>
            </w:r>
            <w:r w:rsidR="0078420A">
              <w:rPr>
                <w:rFonts w:ascii="Arial" w:hAnsi="Arial" w:cs="Arial"/>
                <w:lang w:eastAsia="en-GB"/>
              </w:rPr>
              <w:t>%)</w:t>
            </w:r>
          </w:p>
        </w:tc>
        <w:tc>
          <w:tcPr>
            <w:tcW w:w="2563" w:type="dxa"/>
            <w:tcBorders>
              <w:top w:val="nil"/>
              <w:left w:val="nil"/>
              <w:bottom w:val="single" w:sz="8" w:space="0" w:color="909090"/>
              <w:right w:val="single" w:sz="8" w:space="0" w:color="909090"/>
            </w:tcBorders>
            <w:tcMar>
              <w:top w:w="45" w:type="dxa"/>
              <w:left w:w="0" w:type="dxa"/>
              <w:bottom w:w="45" w:type="dxa"/>
              <w:right w:w="0" w:type="dxa"/>
            </w:tcMar>
          </w:tcPr>
          <w:p w14:paraId="29983592" w14:textId="14217447" w:rsidR="002E1510" w:rsidRPr="00F35E25" w:rsidRDefault="005803C9" w:rsidP="005803C9">
            <w:pPr>
              <w:jc w:val="center"/>
              <w:textAlignment w:val="baseline"/>
              <w:rPr>
                <w:rFonts w:ascii="Arial" w:hAnsi="Arial" w:cs="Arial"/>
                <w:lang w:eastAsia="en-GB"/>
              </w:rPr>
            </w:pPr>
            <w:r>
              <w:rPr>
                <w:rFonts w:ascii="Arial" w:hAnsi="Arial" w:cs="Arial"/>
                <w:lang w:eastAsia="en-GB"/>
              </w:rPr>
              <w:t>6</w:t>
            </w:r>
            <w:r w:rsidR="008C2E1E">
              <w:rPr>
                <w:rFonts w:ascii="Arial" w:hAnsi="Arial" w:cs="Arial"/>
                <w:lang w:eastAsia="en-GB"/>
              </w:rPr>
              <w:t xml:space="preserve"> (</w:t>
            </w:r>
            <w:r>
              <w:rPr>
                <w:rFonts w:ascii="Arial" w:hAnsi="Arial" w:cs="Arial"/>
                <w:lang w:eastAsia="en-GB"/>
              </w:rPr>
              <w:t>4</w:t>
            </w:r>
            <w:r w:rsidR="0078420A">
              <w:rPr>
                <w:rFonts w:ascii="Arial" w:hAnsi="Arial" w:cs="Arial"/>
                <w:lang w:eastAsia="en-GB"/>
              </w:rPr>
              <w:t>%)</w:t>
            </w:r>
          </w:p>
        </w:tc>
      </w:tr>
    </w:tbl>
    <w:p w14:paraId="2CFA273A" w14:textId="77777777" w:rsidR="002E1510" w:rsidRDefault="002E1510" w:rsidP="002E1510">
      <w:pPr>
        <w:rPr>
          <w:rFonts w:ascii="Arial" w:hAnsi="Arial" w:cs="Arial"/>
          <w:sz w:val="24"/>
          <w:szCs w:val="24"/>
        </w:rPr>
      </w:pPr>
    </w:p>
    <w:p w14:paraId="13BFB11E" w14:textId="7592012D" w:rsidR="002E1510" w:rsidRPr="00F35E25" w:rsidRDefault="002E1510" w:rsidP="002E1510">
      <w:pPr>
        <w:rPr>
          <w:rFonts w:ascii="Arial" w:hAnsi="Arial" w:cs="Arial"/>
          <w:sz w:val="24"/>
          <w:szCs w:val="24"/>
        </w:rPr>
      </w:pPr>
      <w:r w:rsidRPr="0049381B">
        <w:rPr>
          <w:rFonts w:ascii="Arial" w:hAnsi="Arial" w:cs="Arial"/>
          <w:b/>
          <w:i/>
          <w:sz w:val="24"/>
          <w:szCs w:val="24"/>
        </w:rPr>
        <w:t>Number of pupils moving up from SEND support to EHC Plan:</w:t>
      </w:r>
      <w:r w:rsidRPr="00F35E25">
        <w:rPr>
          <w:rFonts w:ascii="Arial" w:hAnsi="Arial" w:cs="Arial"/>
          <w:sz w:val="24"/>
          <w:szCs w:val="24"/>
        </w:rPr>
        <w:t xml:space="preserve"> </w:t>
      </w:r>
      <w:r w:rsidR="005803C9">
        <w:rPr>
          <w:rFonts w:ascii="Arial" w:hAnsi="Arial" w:cs="Arial"/>
          <w:sz w:val="24"/>
          <w:szCs w:val="24"/>
        </w:rPr>
        <w:t>1</w:t>
      </w:r>
    </w:p>
    <w:p w14:paraId="3BFA8598" w14:textId="30528B96" w:rsidR="002E1510" w:rsidRPr="00F35E25" w:rsidRDefault="002E1510" w:rsidP="002E1510">
      <w:pPr>
        <w:rPr>
          <w:rFonts w:ascii="Arial" w:hAnsi="Arial" w:cs="Arial"/>
          <w:sz w:val="24"/>
          <w:szCs w:val="24"/>
        </w:rPr>
      </w:pPr>
      <w:r w:rsidRPr="0049381B">
        <w:rPr>
          <w:rFonts w:ascii="Arial" w:hAnsi="Arial" w:cs="Arial"/>
          <w:b/>
          <w:i/>
          <w:sz w:val="24"/>
          <w:szCs w:val="24"/>
        </w:rPr>
        <w:t>Number of pupils awaiting an EHC assessment:</w:t>
      </w:r>
      <w:r w:rsidR="000745BB">
        <w:rPr>
          <w:rFonts w:ascii="Arial" w:hAnsi="Arial" w:cs="Arial"/>
          <w:sz w:val="24"/>
          <w:szCs w:val="24"/>
        </w:rPr>
        <w:t xml:space="preserve"> </w:t>
      </w:r>
      <w:r w:rsidR="005803C9">
        <w:rPr>
          <w:rFonts w:ascii="Arial" w:hAnsi="Arial" w:cs="Arial"/>
          <w:sz w:val="24"/>
          <w:szCs w:val="24"/>
        </w:rPr>
        <w:t>3</w:t>
      </w:r>
    </w:p>
    <w:p w14:paraId="14E3ECD1" w14:textId="2E0FBC2A" w:rsidR="002E1510" w:rsidRDefault="002E1510" w:rsidP="002E1510">
      <w:pPr>
        <w:rPr>
          <w:rFonts w:ascii="Arial" w:hAnsi="Arial" w:cs="Arial"/>
          <w:sz w:val="24"/>
          <w:szCs w:val="24"/>
        </w:rPr>
      </w:pPr>
      <w:r w:rsidRPr="00F35E25">
        <w:rPr>
          <w:rFonts w:ascii="Arial" w:hAnsi="Arial" w:cs="Arial"/>
          <w:sz w:val="24"/>
          <w:szCs w:val="24"/>
        </w:rPr>
        <w:lastRenderedPageBreak/>
        <w:t xml:space="preserve">There are currently </w:t>
      </w:r>
      <w:r w:rsidR="005803C9">
        <w:rPr>
          <w:rFonts w:ascii="Arial" w:hAnsi="Arial" w:cs="Arial"/>
          <w:sz w:val="24"/>
          <w:szCs w:val="24"/>
        </w:rPr>
        <w:t>160</w:t>
      </w:r>
      <w:r w:rsidRPr="00F35E25">
        <w:rPr>
          <w:rFonts w:ascii="Arial" w:hAnsi="Arial" w:cs="Arial"/>
          <w:sz w:val="24"/>
          <w:szCs w:val="24"/>
        </w:rPr>
        <w:t xml:space="preserve"> pupils on roll and </w:t>
      </w:r>
      <w:r w:rsidR="005803C9">
        <w:rPr>
          <w:rFonts w:ascii="Arial" w:hAnsi="Arial" w:cs="Arial"/>
          <w:sz w:val="24"/>
          <w:szCs w:val="24"/>
        </w:rPr>
        <w:t>22</w:t>
      </w:r>
      <w:r w:rsidRPr="00F35E25">
        <w:rPr>
          <w:rFonts w:ascii="Arial" w:hAnsi="Arial" w:cs="Arial"/>
          <w:sz w:val="24"/>
          <w:szCs w:val="24"/>
        </w:rPr>
        <w:t xml:space="preserve">% are identified as having special or additional needs. The range of special and additional needs that we have in school is wide and varied and is what makes our school diverse and special. </w:t>
      </w:r>
    </w:p>
    <w:p w14:paraId="0700C42D" w14:textId="77777777" w:rsidR="005F7B3F" w:rsidRDefault="005F7B3F"/>
    <w:p w14:paraId="4372B94E" w14:textId="77777777" w:rsidR="002E1510" w:rsidRPr="007026B2" w:rsidRDefault="002E1510" w:rsidP="002E1510">
      <w:pPr>
        <w:rPr>
          <w:rFonts w:ascii="Arial" w:hAnsi="Arial" w:cs="Arial"/>
          <w:b/>
          <w:sz w:val="28"/>
          <w:szCs w:val="28"/>
          <w:u w:val="single"/>
        </w:rPr>
      </w:pPr>
      <w:r w:rsidRPr="007026B2">
        <w:rPr>
          <w:rFonts w:ascii="Arial" w:hAnsi="Arial" w:cs="Arial"/>
          <w:b/>
          <w:sz w:val="28"/>
          <w:szCs w:val="28"/>
          <w:u w:val="single"/>
        </w:rPr>
        <w:t>Accessibility</w:t>
      </w:r>
    </w:p>
    <w:p w14:paraId="233BBFB4" w14:textId="77777777" w:rsidR="002E1510" w:rsidRPr="007026B2" w:rsidRDefault="002E1510" w:rsidP="002E1510">
      <w:pPr>
        <w:rPr>
          <w:rFonts w:ascii="Arial" w:hAnsi="Arial" w:cs="Arial"/>
          <w:sz w:val="24"/>
          <w:szCs w:val="24"/>
        </w:rPr>
      </w:pPr>
      <w:r w:rsidRPr="007026B2">
        <w:rPr>
          <w:rFonts w:ascii="Arial" w:hAnsi="Arial" w:cs="Arial"/>
          <w:sz w:val="24"/>
          <w:szCs w:val="24"/>
        </w:rPr>
        <w:t>The range of special and additional needs that we have in school is wide and varied and is what makes our school diverse and special. Our school building is fully accessible as it i</w:t>
      </w:r>
      <w:r>
        <w:rPr>
          <w:rFonts w:ascii="Arial" w:hAnsi="Arial" w:cs="Arial"/>
          <w:sz w:val="24"/>
          <w:szCs w:val="24"/>
        </w:rPr>
        <w:t>s all on one level</w:t>
      </w:r>
      <w:r w:rsidRPr="007026B2">
        <w:rPr>
          <w:rFonts w:ascii="Arial" w:hAnsi="Arial" w:cs="Arial"/>
          <w:sz w:val="24"/>
          <w:szCs w:val="24"/>
        </w:rPr>
        <w:t xml:space="preserve">. </w:t>
      </w:r>
      <w:r w:rsidRPr="00F35E25">
        <w:rPr>
          <w:rFonts w:ascii="Arial" w:hAnsi="Arial" w:cs="Arial"/>
          <w:sz w:val="24"/>
          <w:szCs w:val="24"/>
        </w:rPr>
        <w:t>We do have disabled access into the school and we also have toilet facilities for those with disabilities</w:t>
      </w:r>
      <w:r>
        <w:rPr>
          <w:rFonts w:ascii="Arial" w:hAnsi="Arial" w:cs="Arial"/>
          <w:sz w:val="24"/>
          <w:szCs w:val="24"/>
        </w:rPr>
        <w:t xml:space="preserve">. </w:t>
      </w:r>
      <w:r w:rsidRPr="007026B2">
        <w:rPr>
          <w:rFonts w:ascii="Arial" w:hAnsi="Arial" w:cs="Arial"/>
          <w:sz w:val="24"/>
          <w:szCs w:val="24"/>
        </w:rPr>
        <w:t>All children are encouraged to go to after school activities, tournaments and extension activities. We choose our residential sites carefully so that they are fully accessible too. All children can go on trips as they are chosen with the children in mind.</w:t>
      </w:r>
    </w:p>
    <w:p w14:paraId="4636121D" w14:textId="3A24BE53" w:rsidR="002E1510" w:rsidRPr="007026B2" w:rsidRDefault="006D7E66" w:rsidP="002E1510">
      <w:pPr>
        <w:rPr>
          <w:rFonts w:ascii="Arial" w:hAnsi="Arial" w:cs="Arial"/>
          <w:sz w:val="24"/>
          <w:szCs w:val="24"/>
        </w:rPr>
      </w:pPr>
      <w:r w:rsidRPr="006D7E66">
        <w:rPr>
          <w:rFonts w:ascii="Arial" w:hAnsi="Arial" w:cs="Arial"/>
          <w:sz w:val="24"/>
          <w:szCs w:val="24"/>
        </w:rPr>
        <w:t>Sutton Benger C of E Primary School</w:t>
      </w:r>
      <w:r w:rsidR="002E1510" w:rsidRPr="00D95FBC">
        <w:rPr>
          <w:rFonts w:ascii="Arial" w:hAnsi="Arial" w:cs="Arial"/>
          <w:sz w:val="24"/>
          <w:szCs w:val="24"/>
        </w:rPr>
        <w:t xml:space="preserve"> ensures all teaching is </w:t>
      </w:r>
      <w:r w:rsidR="005803C9">
        <w:rPr>
          <w:rFonts w:ascii="Arial" w:hAnsi="Arial" w:cs="Arial"/>
          <w:sz w:val="24"/>
          <w:szCs w:val="24"/>
        </w:rPr>
        <w:t>adapted</w:t>
      </w:r>
      <w:r w:rsidR="002E1510" w:rsidRPr="00D95FBC">
        <w:rPr>
          <w:rFonts w:ascii="Arial" w:hAnsi="Arial" w:cs="Arial"/>
          <w:sz w:val="24"/>
          <w:szCs w:val="24"/>
        </w:rPr>
        <w:t xml:space="preserve"> to match the needs of each child.  This is achieved through high quality planning and “quality first teaching”.  This includes children who are very able or have a special educational need. </w:t>
      </w:r>
      <w:r w:rsidR="002E1510">
        <w:rPr>
          <w:rFonts w:ascii="Arial" w:hAnsi="Arial" w:cs="Arial"/>
          <w:sz w:val="24"/>
          <w:szCs w:val="24"/>
        </w:rPr>
        <w:t>Our</w:t>
      </w:r>
      <w:r w:rsidR="002E1510" w:rsidRPr="007026B2">
        <w:rPr>
          <w:rFonts w:ascii="Arial" w:hAnsi="Arial" w:cs="Arial"/>
          <w:sz w:val="24"/>
          <w:szCs w:val="24"/>
        </w:rPr>
        <w:t xml:space="preserve"> Quality First Teaching and an inclusion friendly environment for all children includes:</w:t>
      </w:r>
    </w:p>
    <w:p w14:paraId="2361C571" w14:textId="77777777" w:rsidR="002E1510" w:rsidRPr="007026B2" w:rsidRDefault="002E1510" w:rsidP="002E1510">
      <w:pPr>
        <w:pStyle w:val="ListParagraph"/>
        <w:numPr>
          <w:ilvl w:val="0"/>
          <w:numId w:val="1"/>
        </w:numPr>
        <w:rPr>
          <w:rFonts w:ascii="Arial" w:hAnsi="Arial" w:cs="Arial"/>
          <w:sz w:val="24"/>
          <w:szCs w:val="24"/>
        </w:rPr>
      </w:pPr>
      <w:r w:rsidRPr="007026B2">
        <w:rPr>
          <w:rFonts w:ascii="Arial" w:hAnsi="Arial" w:cs="Arial"/>
          <w:sz w:val="24"/>
          <w:szCs w:val="24"/>
        </w:rPr>
        <w:t>A range of lesson activities are planned to take account of different learning strengths, and practical activities offered where possible, e.g. learning from pictures, diagrams, mind-maps, using practical equipment, handling objects, moving and doing rather than sitting.</w:t>
      </w:r>
    </w:p>
    <w:p w14:paraId="78E050E5" w14:textId="77777777" w:rsidR="002E1510" w:rsidRPr="007026B2" w:rsidRDefault="002E1510" w:rsidP="002E1510">
      <w:pPr>
        <w:pStyle w:val="ListParagraph"/>
        <w:numPr>
          <w:ilvl w:val="0"/>
          <w:numId w:val="1"/>
        </w:numPr>
        <w:rPr>
          <w:rFonts w:ascii="Arial" w:hAnsi="Arial" w:cs="Arial"/>
          <w:sz w:val="24"/>
          <w:szCs w:val="24"/>
        </w:rPr>
      </w:pPr>
      <w:r w:rsidRPr="007026B2">
        <w:rPr>
          <w:rFonts w:ascii="Arial" w:hAnsi="Arial" w:cs="Arial"/>
          <w:sz w:val="24"/>
          <w:szCs w:val="24"/>
        </w:rPr>
        <w:t>A range of aids and resources is easily accessible to support learning and aid independence, such as letter and number charts, word banks of high frequency and topic words, number lines/squares, calculators, dictionaries, computer and internet access (where appropriate).</w:t>
      </w:r>
    </w:p>
    <w:p w14:paraId="508C6105" w14:textId="77777777" w:rsidR="002E1510" w:rsidRPr="007026B2" w:rsidRDefault="002E1510" w:rsidP="002E1510">
      <w:pPr>
        <w:pStyle w:val="ListParagraph"/>
        <w:numPr>
          <w:ilvl w:val="0"/>
          <w:numId w:val="1"/>
        </w:numPr>
        <w:rPr>
          <w:rFonts w:ascii="Arial" w:hAnsi="Arial" w:cs="Arial"/>
          <w:sz w:val="24"/>
          <w:szCs w:val="24"/>
        </w:rPr>
      </w:pPr>
      <w:r w:rsidRPr="007026B2">
        <w:rPr>
          <w:rFonts w:ascii="Arial" w:hAnsi="Arial" w:cs="Arial"/>
          <w:sz w:val="24"/>
          <w:szCs w:val="24"/>
        </w:rPr>
        <w:t>Tasks are clearly explained, modelled or scaffolded, and staff check for understanding.</w:t>
      </w:r>
    </w:p>
    <w:p w14:paraId="3472D229" w14:textId="77777777" w:rsidR="002E1510" w:rsidRDefault="002E1510" w:rsidP="002E1510">
      <w:pPr>
        <w:pStyle w:val="ListParagraph"/>
        <w:numPr>
          <w:ilvl w:val="0"/>
          <w:numId w:val="1"/>
        </w:numPr>
        <w:rPr>
          <w:rFonts w:ascii="Arial" w:hAnsi="Arial" w:cs="Arial"/>
          <w:sz w:val="24"/>
          <w:szCs w:val="24"/>
        </w:rPr>
      </w:pPr>
      <w:r w:rsidRPr="007026B2">
        <w:rPr>
          <w:rFonts w:ascii="Arial" w:hAnsi="Arial" w:cs="Arial"/>
          <w:sz w:val="24"/>
          <w:szCs w:val="24"/>
        </w:rPr>
        <w:t>Visual cues and prompts, visual timetables are used</w:t>
      </w:r>
      <w:r>
        <w:rPr>
          <w:rFonts w:ascii="Arial" w:hAnsi="Arial" w:cs="Arial"/>
          <w:sz w:val="24"/>
          <w:szCs w:val="24"/>
        </w:rPr>
        <w:t>.</w:t>
      </w:r>
    </w:p>
    <w:p w14:paraId="33F54477" w14:textId="77777777" w:rsidR="002E1510" w:rsidRPr="00D95FBC" w:rsidRDefault="002E1510" w:rsidP="002E1510">
      <w:pPr>
        <w:pStyle w:val="ListParagraph"/>
        <w:numPr>
          <w:ilvl w:val="0"/>
          <w:numId w:val="1"/>
        </w:numPr>
        <w:rPr>
          <w:rFonts w:ascii="Arial" w:hAnsi="Arial" w:cs="Arial"/>
          <w:sz w:val="24"/>
          <w:szCs w:val="24"/>
        </w:rPr>
      </w:pPr>
      <w:r w:rsidRPr="00D95FBC">
        <w:rPr>
          <w:rFonts w:ascii="Arial" w:hAnsi="Arial" w:cs="Arial"/>
          <w:sz w:val="24"/>
          <w:szCs w:val="24"/>
        </w:rPr>
        <w:t xml:space="preserve">Some children may require more focused support, and additional adults may be used to provide support where appropriate. </w:t>
      </w:r>
    </w:p>
    <w:p w14:paraId="63504D57" w14:textId="77777777" w:rsidR="002E1510" w:rsidRPr="00D95FBC" w:rsidRDefault="00A037FD" w:rsidP="002E1510">
      <w:pPr>
        <w:pStyle w:val="ListParagraph"/>
        <w:numPr>
          <w:ilvl w:val="0"/>
          <w:numId w:val="1"/>
        </w:numPr>
        <w:rPr>
          <w:rFonts w:ascii="Arial" w:hAnsi="Arial" w:cs="Arial"/>
          <w:sz w:val="24"/>
          <w:szCs w:val="24"/>
        </w:rPr>
      </w:pPr>
      <w:r>
        <w:rPr>
          <w:rFonts w:ascii="Arial" w:hAnsi="Arial" w:cs="Arial"/>
          <w:sz w:val="24"/>
          <w:szCs w:val="24"/>
        </w:rPr>
        <w:t>Children who are more-</w:t>
      </w:r>
      <w:r w:rsidR="002E1510" w:rsidRPr="00D95FBC">
        <w:rPr>
          <w:rFonts w:ascii="Arial" w:hAnsi="Arial" w:cs="Arial"/>
          <w:sz w:val="24"/>
          <w:szCs w:val="24"/>
        </w:rPr>
        <w:t xml:space="preserve">able will be challenged through effective differentiation in class and invited to attend external workshops. </w:t>
      </w:r>
    </w:p>
    <w:p w14:paraId="1AB3E0B8" w14:textId="77777777" w:rsidR="002E1510" w:rsidRPr="00D95FBC" w:rsidRDefault="002E1510" w:rsidP="002E1510">
      <w:pPr>
        <w:pStyle w:val="ListParagraph"/>
        <w:numPr>
          <w:ilvl w:val="0"/>
          <w:numId w:val="1"/>
        </w:numPr>
        <w:rPr>
          <w:rFonts w:ascii="Arial" w:hAnsi="Arial" w:cs="Arial"/>
          <w:sz w:val="24"/>
          <w:szCs w:val="24"/>
        </w:rPr>
      </w:pPr>
      <w:r w:rsidRPr="00D95FBC">
        <w:rPr>
          <w:rFonts w:ascii="Arial" w:hAnsi="Arial" w:cs="Arial"/>
          <w:sz w:val="24"/>
          <w:szCs w:val="24"/>
        </w:rPr>
        <w:t xml:space="preserve">Some children with additional needs may require a personalised and targeted intervention to support their learning and enable them to access the curriculum. </w:t>
      </w:r>
    </w:p>
    <w:p w14:paraId="01C0ABB8" w14:textId="77777777" w:rsidR="002E1510" w:rsidRPr="00D95FBC" w:rsidRDefault="002E1510" w:rsidP="002E1510">
      <w:pPr>
        <w:pStyle w:val="ListParagraph"/>
        <w:numPr>
          <w:ilvl w:val="0"/>
          <w:numId w:val="1"/>
        </w:numPr>
        <w:rPr>
          <w:rFonts w:ascii="Arial" w:hAnsi="Arial" w:cs="Arial"/>
          <w:sz w:val="24"/>
          <w:szCs w:val="24"/>
        </w:rPr>
      </w:pPr>
      <w:r w:rsidRPr="00D95FBC">
        <w:rPr>
          <w:rFonts w:ascii="Arial" w:hAnsi="Arial" w:cs="Arial"/>
          <w:sz w:val="24"/>
          <w:szCs w:val="24"/>
        </w:rPr>
        <w:t>Children with additional needs may be offered targeted interventions, group or 1:1 support for periods of time, but are always encouraged to participate fully in the life of the school.</w:t>
      </w:r>
    </w:p>
    <w:p w14:paraId="57886026" w14:textId="77777777" w:rsidR="000745BB" w:rsidRDefault="000745BB" w:rsidP="009B3E21">
      <w:pPr>
        <w:pStyle w:val="ListParagraph"/>
        <w:numPr>
          <w:ilvl w:val="0"/>
          <w:numId w:val="1"/>
        </w:numPr>
        <w:rPr>
          <w:rFonts w:ascii="Arial" w:hAnsi="Arial" w:cs="Arial"/>
          <w:sz w:val="24"/>
          <w:szCs w:val="24"/>
        </w:rPr>
      </w:pPr>
      <w:r w:rsidRPr="000745BB">
        <w:rPr>
          <w:rFonts w:ascii="Arial" w:hAnsi="Arial" w:cs="Arial"/>
          <w:sz w:val="24"/>
          <w:szCs w:val="24"/>
        </w:rPr>
        <w:t>A Nurture space</w:t>
      </w:r>
      <w:r w:rsidR="002E1510" w:rsidRPr="000745BB">
        <w:rPr>
          <w:rFonts w:ascii="Arial" w:hAnsi="Arial" w:cs="Arial"/>
          <w:sz w:val="24"/>
          <w:szCs w:val="24"/>
        </w:rPr>
        <w:t xml:space="preserve"> is available to all pupils who may need social or emotional support and some “Time out” from a classroom environment. </w:t>
      </w:r>
    </w:p>
    <w:p w14:paraId="25DD7563" w14:textId="77777777" w:rsidR="002E1510" w:rsidRPr="000745BB" w:rsidRDefault="002E1510" w:rsidP="009B3E21">
      <w:pPr>
        <w:pStyle w:val="ListParagraph"/>
        <w:numPr>
          <w:ilvl w:val="0"/>
          <w:numId w:val="1"/>
        </w:numPr>
        <w:rPr>
          <w:rFonts w:ascii="Arial" w:hAnsi="Arial" w:cs="Arial"/>
          <w:sz w:val="24"/>
          <w:szCs w:val="24"/>
        </w:rPr>
      </w:pPr>
      <w:r w:rsidRPr="000745BB">
        <w:rPr>
          <w:rFonts w:ascii="Arial" w:hAnsi="Arial" w:cs="Arial"/>
          <w:sz w:val="24"/>
          <w:szCs w:val="24"/>
        </w:rPr>
        <w:t xml:space="preserve">We offer pupils support through sessions with our ELSA (emotional literacy support) TA. </w:t>
      </w:r>
    </w:p>
    <w:p w14:paraId="3BED30CE" w14:textId="36027E44" w:rsidR="002E1510" w:rsidRPr="00D95FBC" w:rsidRDefault="006D7E66" w:rsidP="006D7E66">
      <w:pPr>
        <w:pStyle w:val="ListParagraph"/>
        <w:numPr>
          <w:ilvl w:val="0"/>
          <w:numId w:val="1"/>
        </w:numPr>
        <w:rPr>
          <w:rFonts w:ascii="Arial" w:hAnsi="Arial" w:cs="Arial"/>
          <w:sz w:val="24"/>
          <w:szCs w:val="24"/>
        </w:rPr>
      </w:pPr>
      <w:r w:rsidRPr="006D7E66">
        <w:rPr>
          <w:rFonts w:ascii="Arial" w:hAnsi="Arial" w:cs="Arial"/>
          <w:sz w:val="24"/>
          <w:szCs w:val="24"/>
        </w:rPr>
        <w:t xml:space="preserve">Sutton Benger C of E Primary School </w:t>
      </w:r>
      <w:r w:rsidR="002E1510" w:rsidRPr="00D95FBC">
        <w:rPr>
          <w:rFonts w:ascii="Arial" w:hAnsi="Arial" w:cs="Arial"/>
          <w:sz w:val="24"/>
          <w:szCs w:val="24"/>
        </w:rPr>
        <w:t xml:space="preserve">offers an inclusive approach to learning putting the child </w:t>
      </w:r>
      <w:r w:rsidR="002E1510">
        <w:rPr>
          <w:rFonts w:ascii="Arial" w:hAnsi="Arial" w:cs="Arial"/>
          <w:sz w:val="24"/>
          <w:szCs w:val="24"/>
        </w:rPr>
        <w:t>first and considering the well-</w:t>
      </w:r>
      <w:r w:rsidR="002E1510" w:rsidRPr="00D95FBC">
        <w:rPr>
          <w:rFonts w:ascii="Arial" w:hAnsi="Arial" w:cs="Arial"/>
          <w:sz w:val="24"/>
          <w:szCs w:val="24"/>
        </w:rPr>
        <w:t>being and safety of all children.</w:t>
      </w:r>
    </w:p>
    <w:p w14:paraId="15762083" w14:textId="77777777" w:rsidR="002E1510" w:rsidRPr="00D95FBC" w:rsidRDefault="002E1510" w:rsidP="002E1510">
      <w:pPr>
        <w:rPr>
          <w:rFonts w:ascii="Arial" w:hAnsi="Arial" w:cs="Arial"/>
          <w:sz w:val="24"/>
          <w:szCs w:val="24"/>
        </w:rPr>
      </w:pPr>
    </w:p>
    <w:p w14:paraId="6FC9F49D" w14:textId="77777777" w:rsidR="002E1510" w:rsidRDefault="002E1510" w:rsidP="002E1510">
      <w:pPr>
        <w:rPr>
          <w:rFonts w:ascii="Arial" w:hAnsi="Arial" w:cs="Arial"/>
          <w:sz w:val="24"/>
          <w:szCs w:val="24"/>
        </w:rPr>
      </w:pPr>
      <w:r w:rsidRPr="007026B2">
        <w:rPr>
          <w:rFonts w:ascii="Arial" w:hAnsi="Arial" w:cs="Arial"/>
          <w:sz w:val="24"/>
          <w:szCs w:val="24"/>
        </w:rPr>
        <w:t>Profile of current SEN cohort area of need is shown in the table below:</w:t>
      </w:r>
    </w:p>
    <w:tbl>
      <w:tblPr>
        <w:tblStyle w:val="TableGrid"/>
        <w:tblW w:w="0" w:type="auto"/>
        <w:tblLook w:val="04A0" w:firstRow="1" w:lastRow="0" w:firstColumn="1" w:lastColumn="0" w:noHBand="0" w:noVBand="1"/>
      </w:tblPr>
      <w:tblGrid>
        <w:gridCol w:w="4531"/>
        <w:gridCol w:w="2439"/>
        <w:gridCol w:w="3486"/>
      </w:tblGrid>
      <w:tr w:rsidR="002E1510" w14:paraId="4C5C08E1" w14:textId="77777777" w:rsidTr="009B3E21">
        <w:tc>
          <w:tcPr>
            <w:tcW w:w="10456" w:type="dxa"/>
            <w:gridSpan w:val="3"/>
          </w:tcPr>
          <w:p w14:paraId="31BA1FA0" w14:textId="63F0572D" w:rsidR="002E1510" w:rsidRPr="007026B2" w:rsidRDefault="002E1510" w:rsidP="005803C9">
            <w:pPr>
              <w:jc w:val="center"/>
              <w:rPr>
                <w:rFonts w:ascii="Arial" w:hAnsi="Arial" w:cs="Arial"/>
                <w:b/>
                <w:sz w:val="24"/>
                <w:szCs w:val="24"/>
              </w:rPr>
            </w:pPr>
            <w:r w:rsidRPr="007026B2">
              <w:rPr>
                <w:rFonts w:ascii="Arial" w:hAnsi="Arial" w:cs="Arial"/>
                <w:b/>
                <w:sz w:val="24"/>
                <w:szCs w:val="24"/>
              </w:rPr>
              <w:t>SEN</w:t>
            </w:r>
            <w:r>
              <w:rPr>
                <w:rFonts w:ascii="Arial" w:hAnsi="Arial" w:cs="Arial"/>
                <w:b/>
                <w:sz w:val="24"/>
                <w:szCs w:val="24"/>
              </w:rPr>
              <w:t>D</w:t>
            </w:r>
            <w:r w:rsidR="003B2000">
              <w:rPr>
                <w:rFonts w:ascii="Arial" w:hAnsi="Arial" w:cs="Arial"/>
                <w:b/>
                <w:sz w:val="24"/>
                <w:szCs w:val="24"/>
              </w:rPr>
              <w:t xml:space="preserve"> Area of Need 202</w:t>
            </w:r>
            <w:r w:rsidR="005803C9">
              <w:rPr>
                <w:rFonts w:ascii="Arial" w:hAnsi="Arial" w:cs="Arial"/>
                <w:b/>
                <w:sz w:val="24"/>
                <w:szCs w:val="24"/>
              </w:rPr>
              <w:t>4</w:t>
            </w:r>
            <w:r w:rsidR="003B2000">
              <w:rPr>
                <w:rFonts w:ascii="Arial" w:hAnsi="Arial" w:cs="Arial"/>
                <w:b/>
                <w:sz w:val="24"/>
                <w:szCs w:val="24"/>
              </w:rPr>
              <w:t>/2</w:t>
            </w:r>
            <w:r w:rsidR="005803C9">
              <w:rPr>
                <w:rFonts w:ascii="Arial" w:hAnsi="Arial" w:cs="Arial"/>
                <w:b/>
                <w:sz w:val="24"/>
                <w:szCs w:val="24"/>
              </w:rPr>
              <w:t>5</w:t>
            </w:r>
          </w:p>
        </w:tc>
      </w:tr>
      <w:tr w:rsidR="002E1510" w14:paraId="29025CFC" w14:textId="77777777" w:rsidTr="009B3E21">
        <w:tc>
          <w:tcPr>
            <w:tcW w:w="4531" w:type="dxa"/>
          </w:tcPr>
          <w:p w14:paraId="01CD6BB8" w14:textId="77777777" w:rsidR="002E1510" w:rsidRPr="007026B2" w:rsidRDefault="002E1510" w:rsidP="009B3E21">
            <w:pPr>
              <w:jc w:val="center"/>
              <w:rPr>
                <w:rFonts w:ascii="Arial" w:hAnsi="Arial" w:cs="Arial"/>
                <w:b/>
                <w:sz w:val="24"/>
                <w:szCs w:val="24"/>
              </w:rPr>
            </w:pPr>
            <w:r w:rsidRPr="007026B2">
              <w:rPr>
                <w:rFonts w:ascii="Arial" w:hAnsi="Arial" w:cs="Arial"/>
                <w:b/>
                <w:sz w:val="24"/>
                <w:szCs w:val="24"/>
              </w:rPr>
              <w:t>SEND</w:t>
            </w:r>
          </w:p>
        </w:tc>
        <w:tc>
          <w:tcPr>
            <w:tcW w:w="2439" w:type="dxa"/>
          </w:tcPr>
          <w:p w14:paraId="40AA2C5D" w14:textId="77777777" w:rsidR="002E1510" w:rsidRPr="007026B2" w:rsidRDefault="002E1510" w:rsidP="009B3E21">
            <w:pPr>
              <w:jc w:val="center"/>
              <w:rPr>
                <w:rFonts w:ascii="Arial" w:hAnsi="Arial" w:cs="Arial"/>
                <w:b/>
                <w:sz w:val="24"/>
                <w:szCs w:val="24"/>
              </w:rPr>
            </w:pPr>
            <w:r w:rsidRPr="007026B2">
              <w:rPr>
                <w:rFonts w:ascii="Arial" w:hAnsi="Arial" w:cs="Arial"/>
                <w:b/>
                <w:sz w:val="24"/>
                <w:szCs w:val="24"/>
              </w:rPr>
              <w:t>%</w:t>
            </w:r>
          </w:p>
        </w:tc>
        <w:tc>
          <w:tcPr>
            <w:tcW w:w="3486" w:type="dxa"/>
          </w:tcPr>
          <w:p w14:paraId="5B74C04E" w14:textId="77777777" w:rsidR="002E1510" w:rsidRPr="007026B2" w:rsidRDefault="002E1510" w:rsidP="009B3E21">
            <w:pPr>
              <w:jc w:val="center"/>
              <w:rPr>
                <w:rFonts w:ascii="Arial" w:hAnsi="Arial" w:cs="Arial"/>
                <w:b/>
                <w:sz w:val="24"/>
                <w:szCs w:val="24"/>
              </w:rPr>
            </w:pPr>
            <w:r w:rsidRPr="007026B2">
              <w:rPr>
                <w:rFonts w:ascii="Arial" w:hAnsi="Arial" w:cs="Arial"/>
                <w:b/>
                <w:sz w:val="24"/>
                <w:szCs w:val="24"/>
              </w:rPr>
              <w:t>No. of Children</w:t>
            </w:r>
          </w:p>
        </w:tc>
      </w:tr>
      <w:tr w:rsidR="002E1510" w14:paraId="1ADE220E" w14:textId="77777777" w:rsidTr="009B3E21">
        <w:tc>
          <w:tcPr>
            <w:tcW w:w="4531" w:type="dxa"/>
          </w:tcPr>
          <w:p w14:paraId="5AB5F18F" w14:textId="77777777" w:rsidR="002E1510" w:rsidRDefault="002E1510" w:rsidP="009B3E21">
            <w:pPr>
              <w:rPr>
                <w:rFonts w:ascii="Arial" w:hAnsi="Arial" w:cs="Arial"/>
                <w:sz w:val="24"/>
                <w:szCs w:val="24"/>
              </w:rPr>
            </w:pPr>
            <w:r w:rsidRPr="007026B2">
              <w:rPr>
                <w:rFonts w:ascii="Arial" w:hAnsi="Arial" w:cs="Arial"/>
                <w:sz w:val="24"/>
                <w:szCs w:val="24"/>
              </w:rPr>
              <w:t>Communication &amp; Interaction (inc ASD)</w:t>
            </w:r>
          </w:p>
        </w:tc>
        <w:tc>
          <w:tcPr>
            <w:tcW w:w="2439" w:type="dxa"/>
          </w:tcPr>
          <w:p w14:paraId="1100D5C4" w14:textId="2D2F0C27" w:rsidR="002E1510" w:rsidRDefault="0078420A" w:rsidP="008C2E1E">
            <w:pPr>
              <w:jc w:val="center"/>
              <w:rPr>
                <w:rFonts w:ascii="Arial" w:hAnsi="Arial" w:cs="Arial"/>
                <w:sz w:val="24"/>
                <w:szCs w:val="24"/>
              </w:rPr>
            </w:pPr>
            <w:r>
              <w:rPr>
                <w:rFonts w:ascii="Arial" w:hAnsi="Arial" w:cs="Arial"/>
                <w:sz w:val="24"/>
                <w:szCs w:val="24"/>
              </w:rPr>
              <w:t>1</w:t>
            </w:r>
            <w:r w:rsidR="005803C9">
              <w:rPr>
                <w:rFonts w:ascii="Arial" w:hAnsi="Arial" w:cs="Arial"/>
                <w:sz w:val="24"/>
                <w:szCs w:val="24"/>
              </w:rPr>
              <w:t>4</w:t>
            </w:r>
          </w:p>
        </w:tc>
        <w:tc>
          <w:tcPr>
            <w:tcW w:w="3486" w:type="dxa"/>
          </w:tcPr>
          <w:p w14:paraId="6815795F" w14:textId="1AD36348" w:rsidR="002E1510" w:rsidRDefault="005803C9" w:rsidP="009B3E21">
            <w:pPr>
              <w:jc w:val="center"/>
              <w:rPr>
                <w:rFonts w:ascii="Arial" w:hAnsi="Arial" w:cs="Arial"/>
                <w:sz w:val="24"/>
                <w:szCs w:val="24"/>
              </w:rPr>
            </w:pPr>
            <w:r>
              <w:rPr>
                <w:rFonts w:ascii="Arial" w:hAnsi="Arial" w:cs="Arial"/>
                <w:sz w:val="24"/>
                <w:szCs w:val="24"/>
              </w:rPr>
              <w:t>22</w:t>
            </w:r>
          </w:p>
        </w:tc>
      </w:tr>
      <w:tr w:rsidR="002E1510" w14:paraId="46CBB1FB" w14:textId="77777777" w:rsidTr="009B3E21">
        <w:tc>
          <w:tcPr>
            <w:tcW w:w="4531" w:type="dxa"/>
          </w:tcPr>
          <w:p w14:paraId="56CD462E" w14:textId="77777777" w:rsidR="002E1510" w:rsidRDefault="002E1510" w:rsidP="009B3E21">
            <w:pPr>
              <w:rPr>
                <w:rFonts w:ascii="Arial" w:hAnsi="Arial" w:cs="Arial"/>
                <w:sz w:val="24"/>
                <w:szCs w:val="24"/>
              </w:rPr>
            </w:pPr>
            <w:r w:rsidRPr="00FD7AE7">
              <w:rPr>
                <w:rFonts w:ascii="Arial" w:hAnsi="Arial" w:cs="Arial"/>
                <w:sz w:val="24"/>
                <w:szCs w:val="24"/>
              </w:rPr>
              <w:lastRenderedPageBreak/>
              <w:t>Physical &amp; Sensory</w:t>
            </w:r>
          </w:p>
        </w:tc>
        <w:tc>
          <w:tcPr>
            <w:tcW w:w="2439" w:type="dxa"/>
          </w:tcPr>
          <w:p w14:paraId="1C0A3D69" w14:textId="6352C936" w:rsidR="002E1510" w:rsidRDefault="008C2E1E" w:rsidP="009B3E21">
            <w:pPr>
              <w:jc w:val="center"/>
              <w:rPr>
                <w:rFonts w:ascii="Arial" w:hAnsi="Arial" w:cs="Arial"/>
                <w:sz w:val="24"/>
                <w:szCs w:val="24"/>
              </w:rPr>
            </w:pPr>
            <w:r>
              <w:rPr>
                <w:rFonts w:ascii="Arial" w:hAnsi="Arial" w:cs="Arial"/>
                <w:sz w:val="24"/>
                <w:szCs w:val="24"/>
              </w:rPr>
              <w:t>0</w:t>
            </w:r>
            <w:r w:rsidR="004D4966">
              <w:rPr>
                <w:rFonts w:ascii="Arial" w:hAnsi="Arial" w:cs="Arial"/>
                <w:sz w:val="24"/>
                <w:szCs w:val="24"/>
              </w:rPr>
              <w:t>.6</w:t>
            </w:r>
          </w:p>
        </w:tc>
        <w:tc>
          <w:tcPr>
            <w:tcW w:w="3486" w:type="dxa"/>
          </w:tcPr>
          <w:p w14:paraId="4FE2B1CC" w14:textId="21E72C86" w:rsidR="002E1510" w:rsidRDefault="004D4966" w:rsidP="009B3E21">
            <w:pPr>
              <w:jc w:val="center"/>
              <w:rPr>
                <w:rFonts w:ascii="Arial" w:hAnsi="Arial" w:cs="Arial"/>
                <w:sz w:val="24"/>
                <w:szCs w:val="24"/>
              </w:rPr>
            </w:pPr>
            <w:r>
              <w:rPr>
                <w:rFonts w:ascii="Arial" w:hAnsi="Arial" w:cs="Arial"/>
                <w:sz w:val="24"/>
                <w:szCs w:val="24"/>
              </w:rPr>
              <w:t>1</w:t>
            </w:r>
          </w:p>
        </w:tc>
      </w:tr>
      <w:tr w:rsidR="002E1510" w14:paraId="5B81D4C5" w14:textId="77777777" w:rsidTr="009B3E21">
        <w:tc>
          <w:tcPr>
            <w:tcW w:w="4531" w:type="dxa"/>
          </w:tcPr>
          <w:p w14:paraId="0F77BFFB" w14:textId="77777777" w:rsidR="002E1510" w:rsidRDefault="002E1510" w:rsidP="009B3E21">
            <w:pPr>
              <w:rPr>
                <w:rFonts w:ascii="Arial" w:hAnsi="Arial" w:cs="Arial"/>
                <w:sz w:val="24"/>
                <w:szCs w:val="24"/>
              </w:rPr>
            </w:pPr>
            <w:r w:rsidRPr="00FD7AE7">
              <w:rPr>
                <w:rFonts w:ascii="Arial" w:hAnsi="Arial" w:cs="Arial"/>
                <w:sz w:val="24"/>
                <w:szCs w:val="24"/>
              </w:rPr>
              <w:t>Cognition &amp; Learning – MLD &amp; SpLD</w:t>
            </w:r>
          </w:p>
        </w:tc>
        <w:tc>
          <w:tcPr>
            <w:tcW w:w="2439" w:type="dxa"/>
          </w:tcPr>
          <w:p w14:paraId="000CB2D7" w14:textId="174BA39D" w:rsidR="002E1510" w:rsidRDefault="0078420A" w:rsidP="008C2E1E">
            <w:pPr>
              <w:jc w:val="center"/>
              <w:rPr>
                <w:rFonts w:ascii="Arial" w:hAnsi="Arial" w:cs="Arial"/>
                <w:sz w:val="24"/>
                <w:szCs w:val="24"/>
              </w:rPr>
            </w:pPr>
            <w:r>
              <w:rPr>
                <w:rFonts w:ascii="Arial" w:hAnsi="Arial" w:cs="Arial"/>
                <w:sz w:val="24"/>
                <w:szCs w:val="24"/>
              </w:rPr>
              <w:t>1</w:t>
            </w:r>
            <w:r w:rsidR="00086D3E">
              <w:rPr>
                <w:rFonts w:ascii="Arial" w:hAnsi="Arial" w:cs="Arial"/>
                <w:sz w:val="24"/>
                <w:szCs w:val="24"/>
              </w:rPr>
              <w:t>2</w:t>
            </w:r>
            <w:r w:rsidR="004D4966">
              <w:rPr>
                <w:rFonts w:ascii="Arial" w:hAnsi="Arial" w:cs="Arial"/>
                <w:sz w:val="24"/>
                <w:szCs w:val="24"/>
              </w:rPr>
              <w:t>.5</w:t>
            </w:r>
          </w:p>
        </w:tc>
        <w:tc>
          <w:tcPr>
            <w:tcW w:w="3486" w:type="dxa"/>
          </w:tcPr>
          <w:p w14:paraId="02358D7E" w14:textId="5883CDD2" w:rsidR="002E1510" w:rsidRDefault="00086D3E" w:rsidP="009B3E21">
            <w:pPr>
              <w:jc w:val="center"/>
              <w:rPr>
                <w:rFonts w:ascii="Arial" w:hAnsi="Arial" w:cs="Arial"/>
                <w:sz w:val="24"/>
                <w:szCs w:val="24"/>
              </w:rPr>
            </w:pPr>
            <w:r>
              <w:rPr>
                <w:rFonts w:ascii="Arial" w:hAnsi="Arial" w:cs="Arial"/>
                <w:sz w:val="24"/>
                <w:szCs w:val="24"/>
              </w:rPr>
              <w:t>20</w:t>
            </w:r>
          </w:p>
        </w:tc>
      </w:tr>
      <w:tr w:rsidR="002E1510" w14:paraId="15752089" w14:textId="77777777" w:rsidTr="009B3E21">
        <w:tc>
          <w:tcPr>
            <w:tcW w:w="4531" w:type="dxa"/>
          </w:tcPr>
          <w:p w14:paraId="1ECC6154" w14:textId="77777777" w:rsidR="002E1510" w:rsidRDefault="002E1510" w:rsidP="009B3E21">
            <w:pPr>
              <w:rPr>
                <w:rFonts w:ascii="Arial" w:hAnsi="Arial" w:cs="Arial"/>
                <w:sz w:val="24"/>
                <w:szCs w:val="24"/>
              </w:rPr>
            </w:pPr>
            <w:r w:rsidRPr="00FD7AE7">
              <w:rPr>
                <w:rFonts w:ascii="Arial" w:hAnsi="Arial" w:cs="Arial"/>
                <w:sz w:val="24"/>
                <w:szCs w:val="24"/>
              </w:rPr>
              <w:t>Social Emotional &amp; Mental Health</w:t>
            </w:r>
          </w:p>
        </w:tc>
        <w:tc>
          <w:tcPr>
            <w:tcW w:w="2439" w:type="dxa"/>
          </w:tcPr>
          <w:p w14:paraId="21BE9A06" w14:textId="3D2F955F" w:rsidR="002E1510" w:rsidRDefault="0078420A" w:rsidP="00F72837">
            <w:pPr>
              <w:jc w:val="center"/>
              <w:rPr>
                <w:rFonts w:ascii="Arial" w:hAnsi="Arial" w:cs="Arial"/>
                <w:sz w:val="24"/>
                <w:szCs w:val="24"/>
              </w:rPr>
            </w:pPr>
            <w:r>
              <w:rPr>
                <w:rFonts w:ascii="Arial" w:hAnsi="Arial" w:cs="Arial"/>
                <w:sz w:val="24"/>
                <w:szCs w:val="24"/>
              </w:rPr>
              <w:t>3</w:t>
            </w:r>
          </w:p>
        </w:tc>
        <w:tc>
          <w:tcPr>
            <w:tcW w:w="3486" w:type="dxa"/>
          </w:tcPr>
          <w:p w14:paraId="2827AF19" w14:textId="186E4B71" w:rsidR="002E1510" w:rsidRDefault="004D4966" w:rsidP="009B3E21">
            <w:pPr>
              <w:jc w:val="center"/>
              <w:rPr>
                <w:rFonts w:ascii="Arial" w:hAnsi="Arial" w:cs="Arial"/>
                <w:sz w:val="24"/>
                <w:szCs w:val="24"/>
              </w:rPr>
            </w:pPr>
            <w:r>
              <w:rPr>
                <w:rFonts w:ascii="Arial" w:hAnsi="Arial" w:cs="Arial"/>
                <w:sz w:val="24"/>
                <w:szCs w:val="24"/>
              </w:rPr>
              <w:t>6</w:t>
            </w:r>
          </w:p>
        </w:tc>
      </w:tr>
    </w:tbl>
    <w:p w14:paraId="496DE210" w14:textId="77777777" w:rsidR="002E1510" w:rsidRDefault="002E1510" w:rsidP="002E1510">
      <w:pPr>
        <w:rPr>
          <w:rFonts w:ascii="Arial" w:hAnsi="Arial" w:cs="Arial"/>
          <w:sz w:val="24"/>
          <w:szCs w:val="24"/>
        </w:rPr>
      </w:pPr>
    </w:p>
    <w:p w14:paraId="178665CB" w14:textId="77777777" w:rsidR="002E1510" w:rsidRDefault="002E1510" w:rsidP="002E1510">
      <w:pPr>
        <w:rPr>
          <w:rFonts w:ascii="Arial" w:hAnsi="Arial" w:cs="Arial"/>
          <w:b/>
          <w:sz w:val="28"/>
          <w:szCs w:val="28"/>
          <w:u w:val="single"/>
        </w:rPr>
      </w:pPr>
    </w:p>
    <w:p w14:paraId="19FBD864" w14:textId="77777777" w:rsidR="002E1510" w:rsidRPr="00437B5A" w:rsidRDefault="002E1510" w:rsidP="002E1510">
      <w:pPr>
        <w:rPr>
          <w:rFonts w:ascii="Arial" w:hAnsi="Arial" w:cs="Arial"/>
          <w:b/>
          <w:sz w:val="28"/>
          <w:szCs w:val="28"/>
          <w:u w:val="single"/>
        </w:rPr>
      </w:pPr>
      <w:r w:rsidRPr="00437B5A">
        <w:rPr>
          <w:rFonts w:ascii="Arial" w:hAnsi="Arial" w:cs="Arial"/>
          <w:b/>
          <w:sz w:val="28"/>
          <w:szCs w:val="28"/>
          <w:u w:val="single"/>
        </w:rPr>
        <w:t>Key contacts for help and advice</w:t>
      </w:r>
      <w:r w:rsidRPr="00437B5A">
        <w:rPr>
          <w:rFonts w:ascii="Arial" w:hAnsi="Arial" w:cs="Arial"/>
          <w:b/>
          <w:sz w:val="28"/>
          <w:szCs w:val="28"/>
          <w:u w:val="single"/>
        </w:rPr>
        <w:cr/>
      </w:r>
    </w:p>
    <w:tbl>
      <w:tblPr>
        <w:tblStyle w:val="TableGrid"/>
        <w:tblW w:w="0" w:type="auto"/>
        <w:tblLook w:val="04A0" w:firstRow="1" w:lastRow="0" w:firstColumn="1" w:lastColumn="0" w:noHBand="0" w:noVBand="1"/>
      </w:tblPr>
      <w:tblGrid>
        <w:gridCol w:w="3823"/>
        <w:gridCol w:w="6633"/>
      </w:tblGrid>
      <w:tr w:rsidR="002E1510" w14:paraId="2975A23C" w14:textId="77777777" w:rsidTr="009B3E21">
        <w:tc>
          <w:tcPr>
            <w:tcW w:w="3823" w:type="dxa"/>
          </w:tcPr>
          <w:p w14:paraId="6DA93E48" w14:textId="77777777" w:rsidR="002E1510" w:rsidRDefault="002E1510" w:rsidP="009B3E21">
            <w:pPr>
              <w:rPr>
                <w:rFonts w:ascii="Arial" w:hAnsi="Arial" w:cs="Arial"/>
                <w:sz w:val="24"/>
                <w:szCs w:val="24"/>
              </w:rPr>
            </w:pPr>
            <w:r w:rsidRPr="00437B5A">
              <w:rPr>
                <w:rFonts w:ascii="Arial" w:hAnsi="Arial" w:cs="Arial"/>
                <w:sz w:val="24"/>
                <w:szCs w:val="24"/>
              </w:rPr>
              <w:t>Who do I contact in school for more information?</w:t>
            </w:r>
          </w:p>
        </w:tc>
        <w:tc>
          <w:tcPr>
            <w:tcW w:w="6633" w:type="dxa"/>
          </w:tcPr>
          <w:p w14:paraId="10C734B7" w14:textId="77777777" w:rsidR="002E1510" w:rsidRDefault="002E1510" w:rsidP="009B3E21">
            <w:pPr>
              <w:rPr>
                <w:rFonts w:ascii="Arial" w:hAnsi="Arial" w:cs="Arial"/>
                <w:sz w:val="24"/>
                <w:szCs w:val="24"/>
              </w:rPr>
            </w:pPr>
            <w:r w:rsidRPr="00D95FBC">
              <w:rPr>
                <w:rFonts w:ascii="Arial" w:hAnsi="Arial" w:cs="Arial"/>
                <w:sz w:val="24"/>
                <w:szCs w:val="24"/>
              </w:rPr>
              <w:t>The first point of contact for parents or carers is always your child’s class teacher.  Some parents and carers speak informally to teachers after the school day, or request a formal appointment.  Class teachers also hold Parent Consultation Evenings twice a year. Parents of children with additional needs have a third meeting in term 6 to review transition targets for the next year.</w:t>
            </w:r>
          </w:p>
          <w:p w14:paraId="453DFAF7" w14:textId="77777777" w:rsidR="002E1510" w:rsidRDefault="002E1510" w:rsidP="009B3E21">
            <w:pPr>
              <w:rPr>
                <w:rFonts w:ascii="Arial" w:hAnsi="Arial" w:cs="Arial"/>
                <w:sz w:val="24"/>
                <w:szCs w:val="24"/>
              </w:rPr>
            </w:pPr>
          </w:p>
          <w:p w14:paraId="75D1AF31" w14:textId="37AD5113" w:rsidR="002E1510" w:rsidRDefault="002E1510" w:rsidP="009B3E21">
            <w:pPr>
              <w:rPr>
                <w:rFonts w:ascii="Arial" w:hAnsi="Arial" w:cs="Arial"/>
                <w:sz w:val="24"/>
                <w:szCs w:val="24"/>
              </w:rPr>
            </w:pPr>
            <w:r w:rsidRPr="00D95FBC">
              <w:rPr>
                <w:rFonts w:ascii="Arial" w:hAnsi="Arial" w:cs="Arial"/>
                <w:sz w:val="24"/>
                <w:szCs w:val="24"/>
              </w:rPr>
              <w:t>Catherine Frost is the Strategic SEND Coordinator</w:t>
            </w:r>
            <w:r>
              <w:rPr>
                <w:rFonts w:ascii="Arial" w:hAnsi="Arial" w:cs="Arial"/>
                <w:sz w:val="24"/>
                <w:szCs w:val="24"/>
              </w:rPr>
              <w:t>. Together</w:t>
            </w:r>
            <w:r w:rsidR="00A3096D">
              <w:rPr>
                <w:rFonts w:ascii="Arial" w:hAnsi="Arial" w:cs="Arial"/>
                <w:sz w:val="24"/>
                <w:szCs w:val="24"/>
              </w:rPr>
              <w:t xml:space="preserve"> with Class Teachers</w:t>
            </w:r>
            <w:r>
              <w:rPr>
                <w:rFonts w:ascii="Arial" w:hAnsi="Arial" w:cs="Arial"/>
                <w:sz w:val="24"/>
                <w:szCs w:val="24"/>
              </w:rPr>
              <w:t xml:space="preserve">, </w:t>
            </w:r>
            <w:r w:rsidR="00A3096D">
              <w:rPr>
                <w:rFonts w:ascii="Arial" w:hAnsi="Arial" w:cs="Arial"/>
                <w:sz w:val="24"/>
                <w:szCs w:val="24"/>
              </w:rPr>
              <w:t>she will</w:t>
            </w:r>
            <w:r>
              <w:rPr>
                <w:rFonts w:ascii="Arial" w:hAnsi="Arial" w:cs="Arial"/>
                <w:sz w:val="24"/>
                <w:szCs w:val="24"/>
              </w:rPr>
              <w:t xml:space="preserve"> support</w:t>
            </w:r>
            <w:r w:rsidRPr="00D95FBC">
              <w:rPr>
                <w:rFonts w:ascii="Arial" w:hAnsi="Arial" w:cs="Arial"/>
                <w:sz w:val="24"/>
                <w:szCs w:val="24"/>
              </w:rPr>
              <w:t xml:space="preserve"> families, staff and children with additional needs. You can make an appointment to discuss your child’s needs.</w:t>
            </w:r>
          </w:p>
          <w:p w14:paraId="083AE65C" w14:textId="77777777" w:rsidR="002E1510" w:rsidRDefault="002E1510" w:rsidP="009B3E21">
            <w:pPr>
              <w:rPr>
                <w:rFonts w:ascii="Arial" w:hAnsi="Arial" w:cs="Arial"/>
                <w:sz w:val="24"/>
                <w:szCs w:val="24"/>
              </w:rPr>
            </w:pPr>
          </w:p>
          <w:p w14:paraId="56A41F21" w14:textId="2A8A78BA" w:rsidR="002E1510" w:rsidRDefault="002E1510" w:rsidP="009B3E21">
            <w:pPr>
              <w:rPr>
                <w:rFonts w:ascii="Arial" w:hAnsi="Arial" w:cs="Arial"/>
                <w:sz w:val="24"/>
                <w:szCs w:val="24"/>
              </w:rPr>
            </w:pPr>
            <w:r w:rsidRPr="00D95FBC">
              <w:rPr>
                <w:rFonts w:ascii="Arial" w:hAnsi="Arial" w:cs="Arial"/>
                <w:sz w:val="24"/>
                <w:szCs w:val="24"/>
              </w:rPr>
              <w:t xml:space="preserve">Additional points of contact are: </w:t>
            </w:r>
            <w:r w:rsidR="009A2483">
              <w:rPr>
                <w:rFonts w:ascii="Arial" w:hAnsi="Arial" w:cs="Arial"/>
                <w:sz w:val="24"/>
                <w:szCs w:val="24"/>
              </w:rPr>
              <w:t>M</w:t>
            </w:r>
            <w:r w:rsidR="00A3096D">
              <w:rPr>
                <w:rFonts w:ascii="Arial" w:hAnsi="Arial" w:cs="Arial"/>
                <w:sz w:val="24"/>
                <w:szCs w:val="24"/>
              </w:rPr>
              <w:t>rs</w:t>
            </w:r>
            <w:r w:rsidR="009A2483">
              <w:rPr>
                <w:rFonts w:ascii="Arial" w:hAnsi="Arial" w:cs="Arial"/>
                <w:sz w:val="24"/>
                <w:szCs w:val="24"/>
              </w:rPr>
              <w:t xml:space="preserve"> </w:t>
            </w:r>
            <w:r w:rsidR="00A3096D">
              <w:rPr>
                <w:rFonts w:ascii="Arial" w:hAnsi="Arial" w:cs="Arial"/>
                <w:sz w:val="24"/>
                <w:szCs w:val="24"/>
              </w:rPr>
              <w:t>Becca Hine – Head T</w:t>
            </w:r>
            <w:r w:rsidR="00146CD3">
              <w:rPr>
                <w:rFonts w:ascii="Arial" w:hAnsi="Arial" w:cs="Arial"/>
                <w:sz w:val="24"/>
                <w:szCs w:val="24"/>
              </w:rPr>
              <w:t>eacher</w:t>
            </w:r>
            <w:r w:rsidR="009A2483">
              <w:rPr>
                <w:rFonts w:ascii="Arial" w:hAnsi="Arial" w:cs="Arial"/>
                <w:sz w:val="24"/>
                <w:szCs w:val="24"/>
              </w:rPr>
              <w:t xml:space="preserve"> and Mr</w:t>
            </w:r>
            <w:r w:rsidR="00A3096D">
              <w:rPr>
                <w:rFonts w:ascii="Arial" w:hAnsi="Arial" w:cs="Arial"/>
                <w:sz w:val="24"/>
                <w:szCs w:val="24"/>
              </w:rPr>
              <w:t>s</w:t>
            </w:r>
            <w:r w:rsidR="009A2483">
              <w:rPr>
                <w:rFonts w:ascii="Arial" w:hAnsi="Arial" w:cs="Arial"/>
                <w:sz w:val="24"/>
                <w:szCs w:val="24"/>
              </w:rPr>
              <w:t xml:space="preserve"> </w:t>
            </w:r>
            <w:r w:rsidR="00A3096D">
              <w:rPr>
                <w:rFonts w:ascii="Arial" w:hAnsi="Arial" w:cs="Arial"/>
                <w:sz w:val="24"/>
                <w:szCs w:val="24"/>
              </w:rPr>
              <w:t>Rachel Harris</w:t>
            </w:r>
            <w:r w:rsidR="009A2483">
              <w:rPr>
                <w:rFonts w:ascii="Arial" w:hAnsi="Arial" w:cs="Arial"/>
                <w:sz w:val="24"/>
                <w:szCs w:val="24"/>
              </w:rPr>
              <w:t xml:space="preserve"> – </w:t>
            </w:r>
            <w:r w:rsidR="001969D2">
              <w:rPr>
                <w:rFonts w:ascii="Arial" w:hAnsi="Arial" w:cs="Arial"/>
                <w:sz w:val="24"/>
                <w:szCs w:val="24"/>
              </w:rPr>
              <w:t>Assistant</w:t>
            </w:r>
            <w:r w:rsidR="00A3096D">
              <w:rPr>
                <w:rFonts w:ascii="Arial" w:hAnsi="Arial" w:cs="Arial"/>
                <w:sz w:val="24"/>
                <w:szCs w:val="24"/>
              </w:rPr>
              <w:t xml:space="preserve"> Head T</w:t>
            </w:r>
            <w:r w:rsidR="009A2483">
              <w:rPr>
                <w:rFonts w:ascii="Arial" w:hAnsi="Arial" w:cs="Arial"/>
                <w:sz w:val="24"/>
                <w:szCs w:val="24"/>
              </w:rPr>
              <w:t xml:space="preserve">eacher; </w:t>
            </w:r>
            <w:r w:rsidRPr="00D95FBC">
              <w:rPr>
                <w:rFonts w:ascii="Arial" w:hAnsi="Arial" w:cs="Arial"/>
                <w:sz w:val="24"/>
                <w:szCs w:val="24"/>
              </w:rPr>
              <w:t xml:space="preserve">and the Local Board member </w:t>
            </w:r>
            <w:r w:rsidR="00086D3E">
              <w:rPr>
                <w:rFonts w:ascii="Arial" w:hAnsi="Arial" w:cs="Arial"/>
                <w:sz w:val="24"/>
                <w:szCs w:val="24"/>
              </w:rPr>
              <w:t>Heather Baker</w:t>
            </w:r>
            <w:r w:rsidR="003F7340" w:rsidRPr="003F7340">
              <w:rPr>
                <w:rFonts w:ascii="Arial" w:hAnsi="Arial" w:cs="Arial"/>
                <w:sz w:val="24"/>
                <w:szCs w:val="24"/>
              </w:rPr>
              <w:t xml:space="preserve"> </w:t>
            </w:r>
            <w:r w:rsidRPr="00D95FBC">
              <w:rPr>
                <w:rFonts w:ascii="Arial" w:hAnsi="Arial" w:cs="Arial"/>
                <w:sz w:val="24"/>
                <w:szCs w:val="24"/>
              </w:rPr>
              <w:t>who has responsibility for SEND provision.</w:t>
            </w:r>
          </w:p>
          <w:p w14:paraId="714B084E" w14:textId="77777777" w:rsidR="002E1510" w:rsidRDefault="002E1510" w:rsidP="009B3E21">
            <w:pPr>
              <w:rPr>
                <w:rFonts w:ascii="Arial" w:hAnsi="Arial" w:cs="Arial"/>
                <w:sz w:val="24"/>
                <w:szCs w:val="24"/>
              </w:rPr>
            </w:pPr>
          </w:p>
          <w:p w14:paraId="668A97F0" w14:textId="77777777" w:rsidR="002E1510" w:rsidRDefault="002E1510" w:rsidP="009B3E21">
            <w:pPr>
              <w:rPr>
                <w:rFonts w:ascii="Arial" w:hAnsi="Arial" w:cs="Arial"/>
                <w:sz w:val="24"/>
                <w:szCs w:val="24"/>
              </w:rPr>
            </w:pPr>
            <w:r>
              <w:rPr>
                <w:rFonts w:ascii="Arial" w:hAnsi="Arial" w:cs="Arial"/>
                <w:sz w:val="24"/>
                <w:szCs w:val="24"/>
              </w:rPr>
              <w:t>Contact details:</w:t>
            </w:r>
          </w:p>
          <w:p w14:paraId="2F65B25B" w14:textId="77777777" w:rsidR="002E1510" w:rsidRPr="00437B5A" w:rsidRDefault="002E1510" w:rsidP="009B3E21">
            <w:pPr>
              <w:rPr>
                <w:rFonts w:ascii="Arial" w:hAnsi="Arial" w:cs="Arial"/>
                <w:sz w:val="24"/>
                <w:szCs w:val="24"/>
              </w:rPr>
            </w:pPr>
          </w:p>
          <w:p w14:paraId="6B7818A9" w14:textId="6A4827E8" w:rsidR="002E1510" w:rsidRDefault="002E1510" w:rsidP="009B3E21">
            <w:pPr>
              <w:rPr>
                <w:rStyle w:val="Hyperlink"/>
                <w:rFonts w:ascii="Arial" w:hAnsi="Arial" w:cs="Arial"/>
                <w:sz w:val="24"/>
                <w:szCs w:val="24"/>
              </w:rPr>
            </w:pPr>
            <w:r>
              <w:rPr>
                <w:rFonts w:ascii="Arial" w:hAnsi="Arial" w:cs="Arial"/>
                <w:sz w:val="24"/>
                <w:szCs w:val="24"/>
              </w:rPr>
              <w:t xml:space="preserve">Strategic </w:t>
            </w:r>
            <w:r w:rsidRPr="00437B5A">
              <w:rPr>
                <w:rFonts w:ascii="Arial" w:hAnsi="Arial" w:cs="Arial"/>
                <w:sz w:val="24"/>
                <w:szCs w:val="24"/>
              </w:rPr>
              <w:t>SEN</w:t>
            </w:r>
            <w:r>
              <w:rPr>
                <w:rFonts w:ascii="Arial" w:hAnsi="Arial" w:cs="Arial"/>
                <w:sz w:val="24"/>
                <w:szCs w:val="24"/>
              </w:rPr>
              <w:t>D</w:t>
            </w:r>
            <w:r w:rsidRPr="00437B5A">
              <w:rPr>
                <w:rFonts w:ascii="Arial" w:hAnsi="Arial" w:cs="Arial"/>
                <w:sz w:val="24"/>
                <w:szCs w:val="24"/>
              </w:rPr>
              <w:t xml:space="preserve"> co-ordinator (SEN</w:t>
            </w:r>
            <w:r>
              <w:rPr>
                <w:rFonts w:ascii="Arial" w:hAnsi="Arial" w:cs="Arial"/>
                <w:sz w:val="24"/>
                <w:szCs w:val="24"/>
              </w:rPr>
              <w:t xml:space="preserve">DCO) email: </w:t>
            </w:r>
            <w:hyperlink r:id="rId12" w:history="1">
              <w:r w:rsidR="00C7619F" w:rsidRPr="00941A85">
                <w:rPr>
                  <w:rStyle w:val="Hyperlink"/>
                  <w:rFonts w:ascii="Arial" w:hAnsi="Arial" w:cs="Arial"/>
                  <w:sz w:val="24"/>
                  <w:szCs w:val="24"/>
                </w:rPr>
                <w:t>catherine.frost@dbat.org.uk</w:t>
              </w:r>
            </w:hyperlink>
          </w:p>
          <w:p w14:paraId="6D2FD628" w14:textId="5F37A56E" w:rsidR="00086D3E" w:rsidRDefault="00086D3E" w:rsidP="009B3E21">
            <w:pPr>
              <w:rPr>
                <w:rStyle w:val="Hyperlink"/>
                <w:rFonts w:ascii="Arial" w:hAnsi="Arial" w:cs="Arial"/>
                <w:sz w:val="24"/>
                <w:szCs w:val="24"/>
              </w:rPr>
            </w:pPr>
          </w:p>
          <w:p w14:paraId="74D25230" w14:textId="392F292C" w:rsidR="00086D3E" w:rsidRDefault="00086D3E" w:rsidP="009B3E21">
            <w:pPr>
              <w:rPr>
                <w:rFonts w:ascii="Arial" w:hAnsi="Arial" w:cs="Arial"/>
                <w:sz w:val="24"/>
                <w:szCs w:val="24"/>
              </w:rPr>
            </w:pPr>
            <w:r>
              <w:rPr>
                <w:rFonts w:ascii="Arial" w:hAnsi="Arial" w:cs="Arial"/>
                <w:sz w:val="24"/>
                <w:szCs w:val="24"/>
              </w:rPr>
              <w:t>Operational SEND Lead email:</w:t>
            </w:r>
          </w:p>
          <w:p w14:paraId="614B42E4" w14:textId="7864F216" w:rsidR="00086D3E" w:rsidRDefault="00BF23B5" w:rsidP="009B3E21">
            <w:pPr>
              <w:rPr>
                <w:rFonts w:ascii="Arial" w:hAnsi="Arial" w:cs="Arial"/>
                <w:sz w:val="24"/>
                <w:szCs w:val="24"/>
              </w:rPr>
            </w:pPr>
            <w:hyperlink r:id="rId13" w:history="1">
              <w:r w:rsidR="00086D3E" w:rsidRPr="00DA4239">
                <w:rPr>
                  <w:rStyle w:val="Hyperlink"/>
                  <w:rFonts w:ascii="Arial" w:hAnsi="Arial" w:cs="Arial"/>
                  <w:sz w:val="24"/>
                  <w:szCs w:val="24"/>
                </w:rPr>
                <w:t>nicbucksey.sbenger@dbat.org.uk</w:t>
              </w:r>
            </w:hyperlink>
            <w:r w:rsidR="00086D3E">
              <w:rPr>
                <w:rFonts w:ascii="Arial" w:hAnsi="Arial" w:cs="Arial"/>
                <w:sz w:val="24"/>
                <w:szCs w:val="24"/>
              </w:rPr>
              <w:t xml:space="preserve"> </w:t>
            </w:r>
          </w:p>
          <w:p w14:paraId="7956EFCC" w14:textId="77777777" w:rsidR="002E1510" w:rsidRDefault="002E1510" w:rsidP="009B3E21">
            <w:pPr>
              <w:rPr>
                <w:rFonts w:ascii="Arial" w:hAnsi="Arial" w:cs="Arial"/>
                <w:sz w:val="24"/>
                <w:szCs w:val="24"/>
              </w:rPr>
            </w:pPr>
          </w:p>
          <w:p w14:paraId="173A4E3D" w14:textId="77777777" w:rsidR="002E1510" w:rsidRPr="00437B5A" w:rsidRDefault="002E1510" w:rsidP="009B3E21">
            <w:pPr>
              <w:rPr>
                <w:rFonts w:ascii="Arial" w:hAnsi="Arial" w:cs="Arial"/>
                <w:sz w:val="24"/>
                <w:szCs w:val="24"/>
              </w:rPr>
            </w:pPr>
            <w:r w:rsidRPr="00437B5A">
              <w:rPr>
                <w:rFonts w:ascii="Arial" w:hAnsi="Arial" w:cs="Arial"/>
                <w:sz w:val="24"/>
                <w:szCs w:val="24"/>
              </w:rPr>
              <w:t xml:space="preserve">Or, contact the school office to make an </w:t>
            </w:r>
          </w:p>
          <w:p w14:paraId="32D827A5" w14:textId="131AE29E" w:rsidR="002E1510" w:rsidRDefault="002E1510" w:rsidP="00A3096D">
            <w:pPr>
              <w:rPr>
                <w:rFonts w:ascii="Arial" w:hAnsi="Arial" w:cs="Arial"/>
                <w:sz w:val="24"/>
                <w:szCs w:val="24"/>
              </w:rPr>
            </w:pPr>
            <w:r w:rsidRPr="00437B5A">
              <w:rPr>
                <w:rFonts w:ascii="Arial" w:hAnsi="Arial" w:cs="Arial"/>
                <w:sz w:val="24"/>
                <w:szCs w:val="24"/>
              </w:rPr>
              <w:t xml:space="preserve">appointment on </w:t>
            </w:r>
            <w:r w:rsidR="003F7340" w:rsidRPr="003F7340">
              <w:rPr>
                <w:rFonts w:ascii="Arial" w:hAnsi="Arial" w:cs="Arial"/>
                <w:sz w:val="24"/>
                <w:szCs w:val="24"/>
              </w:rPr>
              <w:t>01249 7204</w:t>
            </w:r>
            <w:r w:rsidR="00A3096D">
              <w:rPr>
                <w:rFonts w:ascii="Arial" w:hAnsi="Arial" w:cs="Arial"/>
                <w:sz w:val="24"/>
                <w:szCs w:val="24"/>
              </w:rPr>
              <w:t>07</w:t>
            </w:r>
            <w:r w:rsidR="003F7340" w:rsidRPr="003F7340">
              <w:rPr>
                <w:rFonts w:ascii="Arial" w:hAnsi="Arial" w:cs="Arial"/>
                <w:sz w:val="24"/>
                <w:szCs w:val="24"/>
              </w:rPr>
              <w:t xml:space="preserve"> </w:t>
            </w:r>
            <w:r>
              <w:rPr>
                <w:rFonts w:ascii="Arial" w:hAnsi="Arial" w:cs="Arial"/>
                <w:sz w:val="24"/>
                <w:szCs w:val="24"/>
              </w:rPr>
              <w:t xml:space="preserve">email: </w:t>
            </w:r>
            <w:hyperlink r:id="rId14" w:history="1">
              <w:r w:rsidR="00A3096D" w:rsidRPr="00C83BB5">
                <w:rPr>
                  <w:rStyle w:val="Hyperlink"/>
                </w:rPr>
                <w:t>admin.sbenger@dbat.org.uk</w:t>
              </w:r>
            </w:hyperlink>
            <w:r w:rsidR="003F7340">
              <w:t xml:space="preserve"> </w:t>
            </w:r>
          </w:p>
        </w:tc>
      </w:tr>
      <w:tr w:rsidR="002E1510" w14:paraId="21A198F9" w14:textId="77777777" w:rsidTr="009B3E21">
        <w:tc>
          <w:tcPr>
            <w:tcW w:w="3823" w:type="dxa"/>
          </w:tcPr>
          <w:p w14:paraId="20DDA19A" w14:textId="77777777" w:rsidR="002E1510" w:rsidRDefault="002E1510" w:rsidP="009B3E21">
            <w:pPr>
              <w:rPr>
                <w:rFonts w:ascii="Arial" w:hAnsi="Arial" w:cs="Arial"/>
                <w:sz w:val="24"/>
                <w:szCs w:val="24"/>
              </w:rPr>
            </w:pPr>
            <w:r w:rsidRPr="00437B5A">
              <w:rPr>
                <w:rFonts w:ascii="Arial" w:hAnsi="Arial" w:cs="Arial"/>
                <w:sz w:val="24"/>
                <w:szCs w:val="24"/>
              </w:rPr>
              <w:t>Who do I contac</w:t>
            </w:r>
            <w:r>
              <w:rPr>
                <w:rFonts w:ascii="Arial" w:hAnsi="Arial" w:cs="Arial"/>
                <w:sz w:val="24"/>
                <w:szCs w:val="24"/>
              </w:rPr>
              <w:t>t at Wiltshire Council for more information?</w:t>
            </w:r>
          </w:p>
        </w:tc>
        <w:tc>
          <w:tcPr>
            <w:tcW w:w="6633" w:type="dxa"/>
          </w:tcPr>
          <w:p w14:paraId="718D678F" w14:textId="77777777" w:rsidR="002E1510" w:rsidRPr="003D0FEE" w:rsidRDefault="002E1510" w:rsidP="009B3E21">
            <w:pPr>
              <w:rPr>
                <w:rFonts w:ascii="Arial" w:hAnsi="Arial" w:cs="Arial"/>
                <w:sz w:val="24"/>
                <w:szCs w:val="24"/>
              </w:rPr>
            </w:pPr>
            <w:r w:rsidRPr="003D0FEE">
              <w:rPr>
                <w:rFonts w:ascii="Arial" w:hAnsi="Arial" w:cs="Arial"/>
                <w:sz w:val="24"/>
                <w:szCs w:val="24"/>
              </w:rPr>
              <w:t xml:space="preserve">0300 456 0100 – phone this WC number and </w:t>
            </w:r>
          </w:p>
          <w:p w14:paraId="58CAD840" w14:textId="77777777" w:rsidR="002E1510" w:rsidRPr="003D0FEE" w:rsidRDefault="002E1510" w:rsidP="009B3E21">
            <w:pPr>
              <w:rPr>
                <w:rFonts w:ascii="Arial" w:hAnsi="Arial" w:cs="Arial"/>
                <w:sz w:val="24"/>
                <w:szCs w:val="24"/>
              </w:rPr>
            </w:pPr>
            <w:r w:rsidRPr="003D0FEE">
              <w:rPr>
                <w:rFonts w:ascii="Arial" w:hAnsi="Arial" w:cs="Arial"/>
                <w:sz w:val="24"/>
                <w:szCs w:val="24"/>
              </w:rPr>
              <w:t xml:space="preserve">then ask for SEN support or access Wiltshire </w:t>
            </w:r>
          </w:p>
          <w:p w14:paraId="78D70077" w14:textId="77777777" w:rsidR="002E1510" w:rsidRDefault="002E1510" w:rsidP="009B3E21">
            <w:pPr>
              <w:rPr>
                <w:rFonts w:ascii="Arial" w:hAnsi="Arial" w:cs="Arial"/>
                <w:sz w:val="24"/>
                <w:szCs w:val="24"/>
              </w:rPr>
            </w:pPr>
            <w:r w:rsidRPr="003D0FEE">
              <w:rPr>
                <w:rFonts w:ascii="Arial" w:hAnsi="Arial" w:cs="Arial"/>
                <w:sz w:val="24"/>
                <w:szCs w:val="24"/>
              </w:rPr>
              <w:t>Local Offer at:</w:t>
            </w:r>
            <w:r>
              <w:rPr>
                <w:rFonts w:ascii="Arial" w:hAnsi="Arial" w:cs="Arial"/>
                <w:sz w:val="24"/>
                <w:szCs w:val="24"/>
              </w:rPr>
              <w:t xml:space="preserve"> </w:t>
            </w:r>
            <w:hyperlink r:id="rId15" w:history="1">
              <w:r w:rsidRPr="00DD1140">
                <w:rPr>
                  <w:rStyle w:val="Hyperlink"/>
                </w:rPr>
                <w:t>https://localoffer.wiltshire.gov.uk</w:t>
              </w:r>
            </w:hyperlink>
          </w:p>
          <w:p w14:paraId="6B39C0AD" w14:textId="77777777" w:rsidR="002E1510" w:rsidRDefault="002E1510" w:rsidP="009B3E21">
            <w:pPr>
              <w:rPr>
                <w:rFonts w:ascii="Arial" w:hAnsi="Arial" w:cs="Arial"/>
                <w:sz w:val="24"/>
                <w:szCs w:val="24"/>
              </w:rPr>
            </w:pPr>
          </w:p>
        </w:tc>
      </w:tr>
    </w:tbl>
    <w:p w14:paraId="4F764021" w14:textId="77777777" w:rsidR="002E1510" w:rsidRDefault="002E1510" w:rsidP="002E1510">
      <w:pPr>
        <w:rPr>
          <w:rFonts w:ascii="Arial" w:hAnsi="Arial" w:cs="Arial"/>
          <w:sz w:val="24"/>
          <w:szCs w:val="24"/>
        </w:rPr>
      </w:pPr>
    </w:p>
    <w:p w14:paraId="06870A42" w14:textId="77777777" w:rsidR="00754055" w:rsidRPr="00754055" w:rsidRDefault="00754055" w:rsidP="00754055">
      <w:pPr>
        <w:rPr>
          <w:rFonts w:ascii="Arial" w:hAnsi="Arial" w:cs="Arial"/>
          <w:b/>
          <w:sz w:val="28"/>
          <w:szCs w:val="28"/>
          <w:u w:val="single"/>
        </w:rPr>
      </w:pPr>
      <w:r w:rsidRPr="00754055">
        <w:rPr>
          <w:rFonts w:ascii="Arial" w:hAnsi="Arial" w:cs="Arial"/>
          <w:b/>
          <w:sz w:val="28"/>
          <w:szCs w:val="28"/>
          <w:u w:val="single"/>
        </w:rPr>
        <w:t xml:space="preserve">What is SEND? </w:t>
      </w:r>
    </w:p>
    <w:p w14:paraId="05A13868" w14:textId="77777777" w:rsidR="00754055" w:rsidRPr="00754055" w:rsidRDefault="00754055" w:rsidP="00754055">
      <w:pPr>
        <w:rPr>
          <w:rFonts w:ascii="Arial" w:hAnsi="Arial" w:cs="Arial"/>
          <w:sz w:val="24"/>
          <w:szCs w:val="24"/>
        </w:rPr>
      </w:pPr>
      <w:r w:rsidRPr="00754055">
        <w:rPr>
          <w:rFonts w:ascii="Arial" w:hAnsi="Arial" w:cs="Arial"/>
          <w:sz w:val="24"/>
          <w:szCs w:val="24"/>
        </w:rPr>
        <w:t xml:space="preserve">A child or young person has a learning difficulty or disability if he or she:  </w:t>
      </w:r>
    </w:p>
    <w:p w14:paraId="14FDAAA0" w14:textId="77777777" w:rsidR="00754055" w:rsidRPr="00754055" w:rsidRDefault="00754055" w:rsidP="00754055">
      <w:pPr>
        <w:rPr>
          <w:rFonts w:ascii="Arial" w:hAnsi="Arial" w:cs="Arial"/>
          <w:sz w:val="24"/>
          <w:szCs w:val="24"/>
        </w:rPr>
      </w:pPr>
      <w:r w:rsidRPr="00754055">
        <w:rPr>
          <w:rFonts w:ascii="Arial" w:hAnsi="Arial" w:cs="Arial"/>
          <w:sz w:val="24"/>
          <w:szCs w:val="24"/>
        </w:rPr>
        <w:t xml:space="preserve">Has a significantly greater difficulty in learning than the majority of others of the same age or has a disability which prevents or hinders him or her from making use of the educational facilities of a </w:t>
      </w:r>
      <w:r w:rsidRPr="00754055">
        <w:rPr>
          <w:rFonts w:ascii="Arial" w:hAnsi="Arial" w:cs="Arial"/>
          <w:sz w:val="24"/>
          <w:szCs w:val="24"/>
        </w:rPr>
        <w:lastRenderedPageBreak/>
        <w:t xml:space="preserve">kind, generally provided for others of the same age in mainstream schools. Code of Practice (April 2014).  </w:t>
      </w:r>
    </w:p>
    <w:p w14:paraId="6287827B" w14:textId="77777777" w:rsidR="00754055" w:rsidRPr="00754055" w:rsidRDefault="00754055" w:rsidP="00754055">
      <w:pPr>
        <w:rPr>
          <w:rFonts w:ascii="Arial" w:hAnsi="Arial" w:cs="Arial"/>
          <w:sz w:val="24"/>
          <w:szCs w:val="24"/>
        </w:rPr>
      </w:pPr>
      <w:r w:rsidRPr="00754055">
        <w:rPr>
          <w:rFonts w:ascii="Arial" w:hAnsi="Arial" w:cs="Arial"/>
          <w:sz w:val="24"/>
          <w:szCs w:val="24"/>
        </w:rPr>
        <w:t xml:space="preserve">The SEND Code of Practice refers to four broad areas in which your child’s needs may fall. However, children are individuals and it is expected that their needs will not fit simply into these definitive categories:  </w:t>
      </w:r>
    </w:p>
    <w:p w14:paraId="03A59808"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Cognition and Learning needs </w:t>
      </w:r>
    </w:p>
    <w:p w14:paraId="02C61B3D"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Communication and Interaction needs </w:t>
      </w:r>
    </w:p>
    <w:p w14:paraId="050FACB6"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Sensory and Physical needs </w:t>
      </w:r>
    </w:p>
    <w:p w14:paraId="4561626A" w14:textId="77777777" w:rsid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Social, Emotional and Mental Health needs</w:t>
      </w:r>
    </w:p>
    <w:p w14:paraId="440951FE" w14:textId="77777777" w:rsidR="00754055" w:rsidRDefault="00754055" w:rsidP="00754055">
      <w:pPr>
        <w:rPr>
          <w:rFonts w:ascii="Arial" w:hAnsi="Arial" w:cs="Arial"/>
          <w:sz w:val="24"/>
          <w:szCs w:val="24"/>
        </w:rPr>
      </w:pPr>
    </w:p>
    <w:p w14:paraId="349B517E" w14:textId="77777777" w:rsidR="00754055" w:rsidRPr="00754055" w:rsidRDefault="00754055" w:rsidP="00754055">
      <w:pPr>
        <w:rPr>
          <w:rFonts w:ascii="Arial" w:hAnsi="Arial" w:cs="Arial"/>
          <w:b/>
          <w:sz w:val="28"/>
          <w:szCs w:val="28"/>
          <w:u w:val="single"/>
        </w:rPr>
      </w:pPr>
      <w:r w:rsidRPr="00754055">
        <w:rPr>
          <w:rFonts w:ascii="Arial" w:hAnsi="Arial" w:cs="Arial"/>
          <w:b/>
          <w:sz w:val="28"/>
          <w:szCs w:val="28"/>
          <w:u w:val="single"/>
        </w:rPr>
        <w:t xml:space="preserve">What should I do if I think my child has a special educational need?  </w:t>
      </w:r>
    </w:p>
    <w:p w14:paraId="45922EE8" w14:textId="67EE61E9" w:rsidR="00754055" w:rsidRDefault="00754055" w:rsidP="00754055">
      <w:pPr>
        <w:rPr>
          <w:rFonts w:ascii="Arial" w:hAnsi="Arial" w:cs="Arial"/>
          <w:sz w:val="24"/>
          <w:szCs w:val="24"/>
        </w:rPr>
      </w:pPr>
      <w:r w:rsidRPr="00754055">
        <w:rPr>
          <w:rFonts w:ascii="Arial" w:hAnsi="Arial" w:cs="Arial"/>
          <w:sz w:val="24"/>
          <w:szCs w:val="24"/>
        </w:rPr>
        <w:t xml:space="preserve">If you are concerned that your child may have a special educational need, we recommend that you first speak with your child’s teacher. They will be able to discuss your concerns with you and consider if further action is needed. The class teacher will talk to </w:t>
      </w:r>
      <w:r>
        <w:rPr>
          <w:rFonts w:ascii="Arial" w:hAnsi="Arial" w:cs="Arial"/>
          <w:sz w:val="24"/>
          <w:szCs w:val="24"/>
        </w:rPr>
        <w:t xml:space="preserve">our </w:t>
      </w:r>
      <w:r w:rsidR="00881B85" w:rsidRPr="00881B85">
        <w:rPr>
          <w:rFonts w:ascii="Arial" w:hAnsi="Arial" w:cs="Arial"/>
          <w:sz w:val="24"/>
          <w:szCs w:val="24"/>
        </w:rPr>
        <w:t>Operational SEND Lead</w:t>
      </w:r>
      <w:r w:rsidR="00881B85">
        <w:rPr>
          <w:rFonts w:ascii="Arial" w:hAnsi="Arial" w:cs="Arial"/>
          <w:sz w:val="24"/>
          <w:szCs w:val="24"/>
        </w:rPr>
        <w:t xml:space="preserve"> and our </w:t>
      </w:r>
      <w:r>
        <w:rPr>
          <w:rFonts w:ascii="Arial" w:hAnsi="Arial" w:cs="Arial"/>
          <w:sz w:val="24"/>
          <w:szCs w:val="24"/>
        </w:rPr>
        <w:t xml:space="preserve">Strategic </w:t>
      </w:r>
      <w:r w:rsidRPr="00754055">
        <w:rPr>
          <w:rFonts w:ascii="Arial" w:hAnsi="Arial" w:cs="Arial"/>
          <w:sz w:val="24"/>
          <w:szCs w:val="24"/>
        </w:rPr>
        <w:t xml:space="preserve">Special Educational Need Co-ordinator (SENCo). They are available if you want to discuss your child’s need further.  </w:t>
      </w:r>
    </w:p>
    <w:p w14:paraId="141E55D9" w14:textId="77777777" w:rsidR="00044E60" w:rsidRDefault="00044E60" w:rsidP="00754055">
      <w:pPr>
        <w:rPr>
          <w:rFonts w:ascii="Arial" w:hAnsi="Arial" w:cs="Arial"/>
          <w:sz w:val="24"/>
          <w:szCs w:val="24"/>
        </w:rPr>
      </w:pPr>
    </w:p>
    <w:p w14:paraId="4C33FFB3" w14:textId="77777777" w:rsidR="00754055" w:rsidRPr="00044E60" w:rsidRDefault="00754055" w:rsidP="00754055">
      <w:pPr>
        <w:rPr>
          <w:rFonts w:ascii="Arial" w:hAnsi="Arial" w:cs="Arial"/>
          <w:b/>
          <w:sz w:val="28"/>
          <w:szCs w:val="28"/>
          <w:u w:val="single"/>
        </w:rPr>
      </w:pPr>
      <w:r w:rsidRPr="00044E60">
        <w:rPr>
          <w:rFonts w:ascii="Arial" w:hAnsi="Arial" w:cs="Arial"/>
          <w:b/>
          <w:sz w:val="28"/>
          <w:szCs w:val="28"/>
          <w:u w:val="single"/>
        </w:rPr>
        <w:t xml:space="preserve">How will the school know if my child needs extra help? </w:t>
      </w:r>
    </w:p>
    <w:p w14:paraId="01E54CE0" w14:textId="77777777" w:rsidR="00754055" w:rsidRPr="00754055" w:rsidRDefault="00754055" w:rsidP="00754055">
      <w:pPr>
        <w:rPr>
          <w:rFonts w:ascii="Arial" w:hAnsi="Arial" w:cs="Arial"/>
          <w:sz w:val="24"/>
          <w:szCs w:val="24"/>
        </w:rPr>
      </w:pPr>
      <w:r w:rsidRPr="00754055">
        <w:rPr>
          <w:rFonts w:ascii="Arial" w:hAnsi="Arial" w:cs="Arial"/>
          <w:sz w:val="24"/>
          <w:szCs w:val="24"/>
        </w:rPr>
        <w:t xml:space="preserve">We will know if your child needs extra help by:  </w:t>
      </w:r>
    </w:p>
    <w:p w14:paraId="54C2CE7E"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listening to your views and concerns  </w:t>
      </w:r>
    </w:p>
    <w:p w14:paraId="50789C8E"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listening to your child </w:t>
      </w:r>
    </w:p>
    <w:p w14:paraId="3E1AC9D4"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assessing your child regularly </w:t>
      </w:r>
    </w:p>
    <w:p w14:paraId="24BDA67B"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feedback from staff  </w:t>
      </w:r>
    </w:p>
    <w:p w14:paraId="1AA875B5"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reviewing the impact of additional support in class and boosters </w:t>
      </w:r>
    </w:p>
    <w:p w14:paraId="4BB85CFF"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Monitoring children’s emotion, social and mental-health well-being </w:t>
      </w:r>
    </w:p>
    <w:p w14:paraId="7AD47DF9" w14:textId="77777777" w:rsidR="00754055" w:rsidRPr="00754055" w:rsidRDefault="00754055" w:rsidP="00044E60">
      <w:pPr>
        <w:ind w:left="720" w:hanging="720"/>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Using the Wiltshire checklist for areas of SEND. This is a document which allows professionals to reflect on the whole child and identify their area(s) of need.  </w:t>
      </w:r>
    </w:p>
    <w:p w14:paraId="44F1A368" w14:textId="77777777" w:rsidR="00754055" w:rsidRPr="00754055" w:rsidRDefault="00754055" w:rsidP="00754055">
      <w:pPr>
        <w:rPr>
          <w:rFonts w:ascii="Arial" w:hAnsi="Arial" w:cs="Arial"/>
          <w:sz w:val="24"/>
          <w:szCs w:val="24"/>
        </w:rPr>
      </w:pPr>
      <w:r w:rsidRPr="00754055">
        <w:rPr>
          <w:rFonts w:ascii="Arial" w:hAnsi="Arial" w:cs="Arial"/>
          <w:sz w:val="24"/>
          <w:szCs w:val="24"/>
        </w:rPr>
        <w:t>•</w:t>
      </w:r>
      <w:r w:rsidRPr="00754055">
        <w:rPr>
          <w:rFonts w:ascii="Arial" w:hAnsi="Arial" w:cs="Arial"/>
          <w:sz w:val="24"/>
          <w:szCs w:val="24"/>
        </w:rPr>
        <w:tab/>
        <w:t xml:space="preserve">Information from external agencies (e.g. paediatricians).  </w:t>
      </w:r>
    </w:p>
    <w:p w14:paraId="0516A0A1" w14:textId="77777777" w:rsidR="00754055" w:rsidRDefault="00754055" w:rsidP="002E1510">
      <w:pPr>
        <w:rPr>
          <w:rFonts w:ascii="Arial" w:hAnsi="Arial" w:cs="Arial"/>
          <w:b/>
          <w:sz w:val="28"/>
          <w:szCs w:val="28"/>
          <w:u w:val="single"/>
        </w:rPr>
      </w:pPr>
    </w:p>
    <w:p w14:paraId="501CFDC7" w14:textId="77777777" w:rsidR="002E1510" w:rsidRPr="001637AC" w:rsidRDefault="002E1510" w:rsidP="002E1510">
      <w:pPr>
        <w:rPr>
          <w:rFonts w:ascii="Arial" w:hAnsi="Arial" w:cs="Arial"/>
          <w:b/>
          <w:sz w:val="28"/>
          <w:szCs w:val="28"/>
          <w:u w:val="single"/>
        </w:rPr>
      </w:pPr>
      <w:r w:rsidRPr="001637AC">
        <w:rPr>
          <w:rFonts w:ascii="Arial" w:hAnsi="Arial" w:cs="Arial"/>
          <w:b/>
          <w:sz w:val="28"/>
          <w:szCs w:val="28"/>
          <w:u w:val="single"/>
        </w:rPr>
        <w:t>Provision</w:t>
      </w:r>
    </w:p>
    <w:p w14:paraId="0340AB77" w14:textId="4ACFD6BD" w:rsidR="002E1510" w:rsidRDefault="00A3096D" w:rsidP="002E1510">
      <w:pPr>
        <w:rPr>
          <w:rFonts w:ascii="Arial" w:hAnsi="Arial" w:cs="Arial"/>
          <w:sz w:val="24"/>
          <w:szCs w:val="24"/>
        </w:rPr>
      </w:pPr>
      <w:r w:rsidRPr="00A3096D">
        <w:rPr>
          <w:rFonts w:ascii="Arial" w:hAnsi="Arial" w:cs="Arial"/>
          <w:sz w:val="24"/>
          <w:szCs w:val="24"/>
        </w:rPr>
        <w:t>Sutton Benger C of E Primary School</w:t>
      </w:r>
      <w:r w:rsidR="002E1510" w:rsidRPr="00F35E25">
        <w:rPr>
          <w:rFonts w:ascii="Arial" w:hAnsi="Arial" w:cs="Arial"/>
          <w:sz w:val="24"/>
          <w:szCs w:val="24"/>
        </w:rPr>
        <w:t xml:space="preserve"> </w:t>
      </w:r>
      <w:r w:rsidR="002E1510" w:rsidRPr="00324D0F">
        <w:rPr>
          <w:rFonts w:ascii="Arial" w:hAnsi="Arial" w:cs="Arial"/>
          <w:sz w:val="24"/>
          <w:szCs w:val="24"/>
        </w:rPr>
        <w:t xml:space="preserve">considers the needs of each child on an individual basis.  In the first instance, all children receive high quality differentiated teaching that matches the child’s needs. Where additional resources (such as a specific intervention programme) are required, the class teacher will liaise with the </w:t>
      </w:r>
      <w:r w:rsidR="00881B85">
        <w:rPr>
          <w:rFonts w:ascii="Arial" w:hAnsi="Arial" w:cs="Arial"/>
          <w:sz w:val="24"/>
          <w:szCs w:val="24"/>
        </w:rPr>
        <w:t>SEND Lead/</w:t>
      </w:r>
      <w:r w:rsidR="002E1510" w:rsidRPr="00324D0F">
        <w:rPr>
          <w:rFonts w:ascii="Arial" w:hAnsi="Arial" w:cs="Arial"/>
          <w:sz w:val="24"/>
          <w:szCs w:val="24"/>
        </w:rPr>
        <w:t>SEN</w:t>
      </w:r>
      <w:r w:rsidR="002E1510">
        <w:rPr>
          <w:rFonts w:ascii="Arial" w:hAnsi="Arial" w:cs="Arial"/>
          <w:sz w:val="24"/>
          <w:szCs w:val="24"/>
        </w:rPr>
        <w:t>D</w:t>
      </w:r>
      <w:r w:rsidR="002E1510" w:rsidRPr="00324D0F">
        <w:rPr>
          <w:rFonts w:ascii="Arial" w:hAnsi="Arial" w:cs="Arial"/>
          <w:sz w:val="24"/>
          <w:szCs w:val="24"/>
        </w:rPr>
        <w:t xml:space="preserve">CO to develop a personalised programme of support for your child.  All intervention programmes are evidence based, and used to narrow the </w:t>
      </w:r>
      <w:r w:rsidR="002E1510" w:rsidRPr="00324D0F">
        <w:rPr>
          <w:rFonts w:ascii="Arial" w:hAnsi="Arial" w:cs="Arial"/>
          <w:sz w:val="24"/>
          <w:szCs w:val="24"/>
        </w:rPr>
        <w:lastRenderedPageBreak/>
        <w:t>gap between your child’s attainment and the attainment of their peers and remove any barriers to learning.</w:t>
      </w:r>
      <w:r w:rsidR="002E1510">
        <w:rPr>
          <w:rFonts w:ascii="Arial" w:hAnsi="Arial" w:cs="Arial"/>
          <w:sz w:val="24"/>
          <w:szCs w:val="24"/>
        </w:rPr>
        <w:t xml:space="preserve"> </w:t>
      </w:r>
      <w:r w:rsidRPr="00A3096D">
        <w:rPr>
          <w:rFonts w:ascii="Arial" w:hAnsi="Arial" w:cs="Arial"/>
          <w:sz w:val="24"/>
          <w:szCs w:val="24"/>
        </w:rPr>
        <w:t xml:space="preserve">Sutton Benger C of E Primary School </w:t>
      </w:r>
      <w:r w:rsidR="002E1510">
        <w:rPr>
          <w:rFonts w:ascii="Arial" w:hAnsi="Arial" w:cs="Arial"/>
          <w:sz w:val="24"/>
          <w:szCs w:val="24"/>
        </w:rPr>
        <w:t>employ</w:t>
      </w:r>
      <w:r w:rsidR="002E1510" w:rsidRPr="00324D0F">
        <w:rPr>
          <w:rFonts w:ascii="Arial" w:hAnsi="Arial" w:cs="Arial"/>
          <w:sz w:val="24"/>
          <w:szCs w:val="24"/>
        </w:rPr>
        <w:t xml:space="preserve"> an ELSA TA who is available to support children with pupil premium entitlements and pupils with additional needs.</w:t>
      </w:r>
      <w:r w:rsidR="00881B85">
        <w:rPr>
          <w:rFonts w:ascii="Arial" w:hAnsi="Arial" w:cs="Arial"/>
          <w:sz w:val="24"/>
          <w:szCs w:val="24"/>
        </w:rPr>
        <w:t xml:space="preserve"> </w:t>
      </w:r>
      <w:r w:rsidR="005C2159">
        <w:rPr>
          <w:rFonts w:ascii="Arial" w:hAnsi="Arial" w:cs="Arial"/>
          <w:sz w:val="24"/>
          <w:szCs w:val="24"/>
        </w:rPr>
        <w:t>Our ELSA also runs a small nurture group within our sensory space known as ‘The Nest’.  This nurture group helps assist a small group of dysregulated children to receive nurture support on arrival at school, helping them to feel ready for learning and then be able to join their classes.</w:t>
      </w:r>
    </w:p>
    <w:p w14:paraId="62FEA47C" w14:textId="77777777" w:rsidR="002E1510" w:rsidRPr="001637AC" w:rsidRDefault="002E1510" w:rsidP="002E1510">
      <w:pPr>
        <w:rPr>
          <w:rFonts w:ascii="Arial" w:hAnsi="Arial" w:cs="Arial"/>
          <w:sz w:val="24"/>
          <w:szCs w:val="24"/>
        </w:rPr>
      </w:pPr>
      <w:r>
        <w:rPr>
          <w:rFonts w:ascii="Arial" w:hAnsi="Arial" w:cs="Arial"/>
          <w:sz w:val="24"/>
          <w:szCs w:val="24"/>
        </w:rPr>
        <w:t xml:space="preserve">We </w:t>
      </w:r>
      <w:r w:rsidRPr="001637AC">
        <w:rPr>
          <w:rFonts w:ascii="Arial" w:hAnsi="Arial" w:cs="Arial"/>
          <w:sz w:val="24"/>
          <w:szCs w:val="24"/>
        </w:rPr>
        <w:t xml:space="preserve">are </w:t>
      </w:r>
      <w:r>
        <w:rPr>
          <w:rFonts w:ascii="Arial" w:hAnsi="Arial" w:cs="Arial"/>
          <w:sz w:val="24"/>
          <w:szCs w:val="24"/>
        </w:rPr>
        <w:t xml:space="preserve">also </w:t>
      </w:r>
      <w:r w:rsidRPr="001637AC">
        <w:rPr>
          <w:rFonts w:ascii="Arial" w:hAnsi="Arial" w:cs="Arial"/>
          <w:sz w:val="24"/>
          <w:szCs w:val="24"/>
        </w:rPr>
        <w:t>fortunate to have very good relationships with many agencies and are able to refer children to them when appropriate. The school has worked effectively with the following agencies this year:</w:t>
      </w:r>
    </w:p>
    <w:p w14:paraId="4F318ABA"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 xml:space="preserve">Child and Adolescent Mental Health Service (CAMHS) </w:t>
      </w:r>
    </w:p>
    <w:p w14:paraId="3AA3DF88"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 xml:space="preserve">Educational Psychologists </w:t>
      </w:r>
    </w:p>
    <w:p w14:paraId="3BC335B4"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Specialist Special Educational Needs Service (SSENS).</w:t>
      </w:r>
    </w:p>
    <w:p w14:paraId="4AF0174D"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Behaviour Support Service</w:t>
      </w:r>
    </w:p>
    <w:p w14:paraId="77BAC7CD"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 xml:space="preserve">Ethnic Minority Advisory Service (EMTAS)  </w:t>
      </w:r>
    </w:p>
    <w:p w14:paraId="538FF3B7"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Access to parenting classes (through Wiltshire Local Offer)</w:t>
      </w:r>
    </w:p>
    <w:p w14:paraId="54859137"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Access to SWAPP courses (through Wiltshire Local Offer)</w:t>
      </w:r>
    </w:p>
    <w:p w14:paraId="2320CDBD"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 xml:space="preserve">Sensory Impairment, Physical and Medical Service Information </w:t>
      </w:r>
    </w:p>
    <w:p w14:paraId="3C818E92"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SEND Lead Workers</w:t>
      </w:r>
    </w:p>
    <w:p w14:paraId="514758BF"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Public Health Nursing: Health Visiting</w:t>
      </w:r>
    </w:p>
    <w:p w14:paraId="39246BD5"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Public Health Nursing: School Nursing</w:t>
      </w:r>
    </w:p>
    <w:p w14:paraId="4549990E"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Family Nurse Partnership Programme</w:t>
      </w:r>
    </w:p>
    <w:p w14:paraId="33817D49"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Children's Community Nursing</w:t>
      </w:r>
    </w:p>
    <w:p w14:paraId="09B03323"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Children’s Continuing Care</w:t>
      </w:r>
    </w:p>
    <w:p w14:paraId="47A6827B"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Children’s Learning Disability Nursing</w:t>
      </w:r>
    </w:p>
    <w:p w14:paraId="59E88E6F"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Speech and Language Therapy</w:t>
      </w:r>
    </w:p>
    <w:p w14:paraId="49AD2BCA"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Integrated Therapies</w:t>
      </w:r>
    </w:p>
    <w:p w14:paraId="1375BAB4"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Paediatric Audiology Service</w:t>
      </w:r>
    </w:p>
    <w:p w14:paraId="26884876"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Community Paediatrician Service</w:t>
      </w:r>
    </w:p>
    <w:p w14:paraId="55508BC4"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Children in Care Health Service</w:t>
      </w:r>
    </w:p>
    <w:p w14:paraId="0E0EC130"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Safeguarding Nursing Team</w:t>
      </w:r>
    </w:p>
    <w:p w14:paraId="6715FFE3" w14:textId="77777777" w:rsidR="004D4966" w:rsidRPr="004D4966"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Children’s Bladder and Bowel Service</w:t>
      </w:r>
    </w:p>
    <w:p w14:paraId="79D8D6D8" w14:textId="5206A32C" w:rsidR="007C669B" w:rsidRPr="001637AC" w:rsidRDefault="004D4966" w:rsidP="004D4966">
      <w:pPr>
        <w:pStyle w:val="ListParagraph"/>
        <w:numPr>
          <w:ilvl w:val="0"/>
          <w:numId w:val="9"/>
        </w:numPr>
        <w:rPr>
          <w:rFonts w:ascii="Arial" w:hAnsi="Arial" w:cs="Arial"/>
          <w:sz w:val="24"/>
          <w:szCs w:val="24"/>
        </w:rPr>
      </w:pPr>
      <w:r w:rsidRPr="004D4966">
        <w:rPr>
          <w:rFonts w:ascii="Arial" w:hAnsi="Arial" w:cs="Arial"/>
          <w:sz w:val="24"/>
          <w:szCs w:val="24"/>
        </w:rPr>
        <w:t>Neurodevelopmental Service</w:t>
      </w:r>
    </w:p>
    <w:p w14:paraId="0EB724D7" w14:textId="77777777" w:rsidR="006B117A" w:rsidRDefault="002E1510" w:rsidP="002E1510">
      <w:pPr>
        <w:rPr>
          <w:rFonts w:ascii="Arial" w:hAnsi="Arial" w:cs="Arial"/>
          <w:sz w:val="24"/>
          <w:szCs w:val="24"/>
        </w:rPr>
      </w:pPr>
      <w:r w:rsidRPr="001637AC">
        <w:rPr>
          <w:rFonts w:ascii="Arial" w:hAnsi="Arial" w:cs="Arial"/>
          <w:sz w:val="24"/>
          <w:szCs w:val="24"/>
        </w:rPr>
        <w:t>All staff within the school will have training related to SEND as appropriate to their role and also to the needs of the children that we have in school at any one time. General SEND training is arranged at points within the year, and specific training related to individual needs, disabilities or children happens as and when necessary. We endeavour for as many staff to be trained as possible to ensure a consistent approach with children throughout the whole school day.</w:t>
      </w:r>
      <w:r w:rsidR="006B117A">
        <w:rPr>
          <w:rFonts w:ascii="Arial" w:hAnsi="Arial" w:cs="Arial"/>
          <w:sz w:val="24"/>
          <w:szCs w:val="24"/>
        </w:rPr>
        <w:t xml:space="preserve">  </w:t>
      </w:r>
    </w:p>
    <w:p w14:paraId="230D1610" w14:textId="77777777" w:rsidR="002E1510" w:rsidRDefault="006B117A" w:rsidP="002E1510">
      <w:pPr>
        <w:rPr>
          <w:rFonts w:ascii="Arial" w:hAnsi="Arial" w:cs="Arial"/>
          <w:sz w:val="24"/>
          <w:szCs w:val="24"/>
        </w:rPr>
      </w:pPr>
      <w:r w:rsidRPr="006B117A">
        <w:rPr>
          <w:rFonts w:ascii="Arial" w:hAnsi="Arial" w:cs="Arial"/>
          <w:sz w:val="24"/>
          <w:szCs w:val="24"/>
        </w:rPr>
        <w:t xml:space="preserve">Training is also provided through our academy trust: Bristol Diocese Academy Trust (DBAT). Our SEND team attend regular training organised by our trust’s inclusion lead.  </w:t>
      </w:r>
    </w:p>
    <w:p w14:paraId="48142201" w14:textId="77777777" w:rsidR="002E1510" w:rsidRDefault="002E1510" w:rsidP="002E1510">
      <w:pPr>
        <w:rPr>
          <w:rFonts w:ascii="Arial" w:hAnsi="Arial" w:cs="Arial"/>
          <w:sz w:val="24"/>
          <w:szCs w:val="24"/>
        </w:rPr>
      </w:pPr>
    </w:p>
    <w:p w14:paraId="47695110" w14:textId="77777777" w:rsidR="002E1510" w:rsidRPr="001637AC" w:rsidRDefault="002E1510" w:rsidP="002E1510">
      <w:pPr>
        <w:rPr>
          <w:rFonts w:ascii="Arial" w:hAnsi="Arial" w:cs="Arial"/>
          <w:b/>
          <w:sz w:val="28"/>
          <w:szCs w:val="28"/>
          <w:u w:val="single"/>
        </w:rPr>
      </w:pPr>
      <w:r w:rsidRPr="001637AC">
        <w:rPr>
          <w:rFonts w:ascii="Arial" w:hAnsi="Arial" w:cs="Arial"/>
          <w:b/>
          <w:sz w:val="28"/>
          <w:szCs w:val="28"/>
          <w:u w:val="single"/>
        </w:rPr>
        <w:t>SEND Training:</w:t>
      </w:r>
    </w:p>
    <w:p w14:paraId="2E579E57" w14:textId="36FCF103" w:rsidR="002E1510" w:rsidRPr="000748CB" w:rsidRDefault="00A3096D" w:rsidP="002E1510">
      <w:pPr>
        <w:rPr>
          <w:rFonts w:ascii="Arial" w:hAnsi="Arial" w:cs="Arial"/>
          <w:sz w:val="24"/>
          <w:szCs w:val="24"/>
        </w:rPr>
      </w:pPr>
      <w:r w:rsidRPr="00A3096D">
        <w:rPr>
          <w:rFonts w:ascii="Arial" w:hAnsi="Arial" w:cs="Arial"/>
          <w:sz w:val="24"/>
          <w:szCs w:val="24"/>
        </w:rPr>
        <w:lastRenderedPageBreak/>
        <w:t xml:space="preserve">Sutton Benger C of E Primary School </w:t>
      </w:r>
      <w:r w:rsidR="002E1510" w:rsidRPr="000748CB">
        <w:rPr>
          <w:rFonts w:ascii="Arial" w:hAnsi="Arial" w:cs="Arial"/>
          <w:sz w:val="24"/>
          <w:szCs w:val="24"/>
        </w:rPr>
        <w:t xml:space="preserve">has staff that have trained or specialised in the following areas: </w:t>
      </w:r>
    </w:p>
    <w:p w14:paraId="043B5FCC"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Special Educational needs/ social, emotional needs (Strategic SENDCO)</w:t>
      </w:r>
    </w:p>
    <w:p w14:paraId="74D6D04D"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Wesford Dyslexia screening</w:t>
      </w:r>
    </w:p>
    <w:p w14:paraId="700206D7"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Dyslexia Awareness</w:t>
      </w:r>
    </w:p>
    <w:p w14:paraId="18CD6377"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Emotional Literacy Support (ELSA)</w:t>
      </w:r>
    </w:p>
    <w:p w14:paraId="1A6D7B5D"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 xml:space="preserve">Safeguarding  </w:t>
      </w:r>
    </w:p>
    <w:p w14:paraId="75225BEC"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 xml:space="preserve">PREVENT </w:t>
      </w:r>
    </w:p>
    <w:p w14:paraId="422D7554"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 xml:space="preserve">Speech and Language  </w:t>
      </w:r>
    </w:p>
    <w:p w14:paraId="64FAF673"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TEACCH Approach</w:t>
      </w:r>
    </w:p>
    <w:p w14:paraId="0ACD78F1"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Attention Autism</w:t>
      </w:r>
    </w:p>
    <w:p w14:paraId="07A55CE4"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Pastoral Support/Social Skills</w:t>
      </w:r>
    </w:p>
    <w:p w14:paraId="6DE9582A"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Scaffolding</w:t>
      </w:r>
    </w:p>
    <w:p w14:paraId="2BE82C16"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Paired Reading</w:t>
      </w:r>
    </w:p>
    <w:p w14:paraId="04EFFFF8"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Precision Teaching</w:t>
      </w:r>
    </w:p>
    <w:p w14:paraId="063B7483"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Adaptive Teaching</w:t>
      </w:r>
    </w:p>
    <w:p w14:paraId="31F16789" w14:textId="77777777" w:rsidR="004D4966" w:rsidRPr="004D4966"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Writing and Developing Social Scripts and Comic Strips</w:t>
      </w:r>
    </w:p>
    <w:p w14:paraId="5D129F01" w14:textId="151DB11D" w:rsidR="00146CD3" w:rsidRDefault="004D4966" w:rsidP="004D4966">
      <w:pPr>
        <w:pStyle w:val="ListParagraph"/>
        <w:numPr>
          <w:ilvl w:val="0"/>
          <w:numId w:val="4"/>
        </w:numPr>
        <w:rPr>
          <w:rFonts w:ascii="Arial" w:hAnsi="Arial" w:cs="Arial"/>
          <w:sz w:val="24"/>
          <w:szCs w:val="24"/>
        </w:rPr>
      </w:pPr>
      <w:r w:rsidRPr="004D4966">
        <w:rPr>
          <w:rFonts w:ascii="Arial" w:hAnsi="Arial" w:cs="Arial"/>
          <w:sz w:val="24"/>
          <w:szCs w:val="24"/>
        </w:rPr>
        <w:t xml:space="preserve">PACE approach  </w:t>
      </w:r>
    </w:p>
    <w:p w14:paraId="2154D6D3" w14:textId="2C84210B" w:rsidR="00A3096D" w:rsidRPr="000748CB" w:rsidRDefault="00A3096D" w:rsidP="006B117A">
      <w:pPr>
        <w:pStyle w:val="ListParagraph"/>
        <w:numPr>
          <w:ilvl w:val="0"/>
          <w:numId w:val="4"/>
        </w:numPr>
        <w:rPr>
          <w:rFonts w:ascii="Arial" w:hAnsi="Arial" w:cs="Arial"/>
          <w:sz w:val="24"/>
          <w:szCs w:val="24"/>
        </w:rPr>
      </w:pPr>
      <w:r>
        <w:rPr>
          <w:rFonts w:ascii="Arial" w:hAnsi="Arial" w:cs="Arial"/>
          <w:sz w:val="24"/>
          <w:szCs w:val="24"/>
        </w:rPr>
        <w:t>De-escalation</w:t>
      </w:r>
    </w:p>
    <w:p w14:paraId="2E6AE106" w14:textId="77777777" w:rsidR="002E1510" w:rsidRDefault="002E1510" w:rsidP="002E1510">
      <w:pPr>
        <w:rPr>
          <w:rFonts w:ascii="Arial" w:hAnsi="Arial" w:cs="Arial"/>
          <w:sz w:val="24"/>
          <w:szCs w:val="24"/>
        </w:rPr>
      </w:pPr>
    </w:p>
    <w:p w14:paraId="55478017" w14:textId="77777777" w:rsidR="002E1510" w:rsidRPr="00CF53AA" w:rsidRDefault="002E1510" w:rsidP="002E1510">
      <w:pPr>
        <w:rPr>
          <w:rFonts w:ascii="Arial" w:hAnsi="Arial" w:cs="Arial"/>
          <w:b/>
          <w:sz w:val="28"/>
          <w:szCs w:val="28"/>
          <w:u w:val="single"/>
        </w:rPr>
      </w:pPr>
      <w:r w:rsidRPr="00CF53AA">
        <w:rPr>
          <w:rFonts w:ascii="Arial" w:hAnsi="Arial" w:cs="Arial"/>
          <w:b/>
          <w:sz w:val="28"/>
          <w:szCs w:val="28"/>
          <w:u w:val="single"/>
        </w:rPr>
        <w:t>Monitoring</w:t>
      </w:r>
    </w:p>
    <w:p w14:paraId="3309D530" w14:textId="77777777" w:rsidR="002E1510" w:rsidRDefault="002E1510" w:rsidP="002E1510">
      <w:pPr>
        <w:rPr>
          <w:rFonts w:ascii="Arial" w:hAnsi="Arial" w:cs="Arial"/>
          <w:sz w:val="24"/>
          <w:szCs w:val="24"/>
        </w:rPr>
      </w:pPr>
      <w:r w:rsidRPr="00CF53AA">
        <w:rPr>
          <w:rFonts w:ascii="Arial" w:hAnsi="Arial" w:cs="Arial"/>
          <w:sz w:val="24"/>
          <w:szCs w:val="24"/>
        </w:rPr>
        <w:t xml:space="preserve">The school will know that your child needs extra help or support through a number of channels: </w:t>
      </w:r>
    </w:p>
    <w:p w14:paraId="1B445C52" w14:textId="77777777" w:rsidR="002E1510" w:rsidRDefault="002E1510" w:rsidP="002E1510">
      <w:pPr>
        <w:rPr>
          <w:rFonts w:ascii="Arial" w:hAnsi="Arial" w:cs="Arial"/>
          <w:sz w:val="24"/>
          <w:szCs w:val="24"/>
        </w:rPr>
      </w:pPr>
      <w:r w:rsidRPr="00CF53AA">
        <w:rPr>
          <w:rFonts w:ascii="Arial" w:hAnsi="Arial" w:cs="Arial"/>
          <w:sz w:val="24"/>
          <w:szCs w:val="24"/>
        </w:rPr>
        <w:t xml:space="preserve">You (as parent or carer) may tell us, the pre-school or school that they currently attend will pass on any information that they have, and/ or other professionals/ agencies will liaise with the school to ensure that your child’s needs are met. </w:t>
      </w:r>
    </w:p>
    <w:p w14:paraId="28966D03" w14:textId="0C96D257" w:rsidR="002E1510" w:rsidRDefault="00A3096D" w:rsidP="002E1510">
      <w:pPr>
        <w:rPr>
          <w:rFonts w:ascii="Arial" w:hAnsi="Arial" w:cs="Arial"/>
          <w:sz w:val="24"/>
          <w:szCs w:val="24"/>
        </w:rPr>
      </w:pPr>
      <w:r w:rsidRPr="00A3096D">
        <w:rPr>
          <w:rFonts w:ascii="Arial" w:hAnsi="Arial" w:cs="Arial"/>
          <w:sz w:val="24"/>
          <w:szCs w:val="24"/>
        </w:rPr>
        <w:t xml:space="preserve">Sutton Benger C of E Primary School </w:t>
      </w:r>
      <w:r w:rsidR="002E1510" w:rsidRPr="000748CB">
        <w:rPr>
          <w:rFonts w:ascii="Arial" w:hAnsi="Arial" w:cs="Arial"/>
          <w:sz w:val="24"/>
          <w:szCs w:val="24"/>
        </w:rPr>
        <w:t>strives to identify any additional needs as early as possible in order to provide the appropriate support.</w:t>
      </w:r>
    </w:p>
    <w:p w14:paraId="2DE0E0E9" w14:textId="77777777" w:rsidR="002E1510" w:rsidRPr="000748CB" w:rsidRDefault="002E1510" w:rsidP="002E1510">
      <w:pPr>
        <w:rPr>
          <w:rFonts w:ascii="Arial" w:hAnsi="Arial" w:cs="Arial"/>
          <w:sz w:val="24"/>
          <w:szCs w:val="24"/>
        </w:rPr>
      </w:pPr>
      <w:r w:rsidRPr="000748CB">
        <w:rPr>
          <w:rFonts w:ascii="Arial" w:hAnsi="Arial" w:cs="Arial"/>
          <w:sz w:val="24"/>
          <w:szCs w:val="24"/>
        </w:rPr>
        <w:t>Pupils who have additional needs are monitored through progress meetings and the SEN</w:t>
      </w:r>
      <w:r>
        <w:rPr>
          <w:rFonts w:ascii="Arial" w:hAnsi="Arial" w:cs="Arial"/>
          <w:sz w:val="24"/>
          <w:szCs w:val="24"/>
        </w:rPr>
        <w:t>D</w:t>
      </w:r>
      <w:r w:rsidRPr="000748CB">
        <w:rPr>
          <w:rFonts w:ascii="Arial" w:hAnsi="Arial" w:cs="Arial"/>
          <w:sz w:val="24"/>
          <w:szCs w:val="24"/>
        </w:rPr>
        <w:t xml:space="preserve">CO will keep a register of these children. Parents are consulted throughout this process. </w:t>
      </w:r>
    </w:p>
    <w:p w14:paraId="272115CD" w14:textId="77777777" w:rsidR="002E1510" w:rsidRPr="000748CB" w:rsidRDefault="002E1510" w:rsidP="002E1510">
      <w:pPr>
        <w:rPr>
          <w:rFonts w:ascii="Arial" w:hAnsi="Arial" w:cs="Arial"/>
          <w:sz w:val="24"/>
          <w:szCs w:val="24"/>
        </w:rPr>
      </w:pPr>
      <w:r w:rsidRPr="000748CB">
        <w:rPr>
          <w:rFonts w:ascii="Arial" w:hAnsi="Arial" w:cs="Arial"/>
          <w:sz w:val="24"/>
          <w:szCs w:val="24"/>
        </w:rPr>
        <w:t>Appropriate assessment procedures are in place which will inform ambitious and achievable targets for your child.  These are designed in collaboration with your child, class teacher, and SEN</w:t>
      </w:r>
      <w:r>
        <w:rPr>
          <w:rFonts w:ascii="Arial" w:hAnsi="Arial" w:cs="Arial"/>
          <w:sz w:val="24"/>
          <w:szCs w:val="24"/>
        </w:rPr>
        <w:t>D</w:t>
      </w:r>
      <w:r w:rsidRPr="000748CB">
        <w:rPr>
          <w:rFonts w:ascii="Arial" w:hAnsi="Arial" w:cs="Arial"/>
          <w:sz w:val="24"/>
          <w:szCs w:val="24"/>
        </w:rPr>
        <w:t xml:space="preserve">CO when appropriate. </w:t>
      </w:r>
    </w:p>
    <w:p w14:paraId="3B4E1411" w14:textId="77777777" w:rsidR="002E1510" w:rsidRDefault="002E1510" w:rsidP="002E1510">
      <w:pPr>
        <w:rPr>
          <w:rFonts w:ascii="Arial" w:hAnsi="Arial" w:cs="Arial"/>
          <w:sz w:val="24"/>
          <w:szCs w:val="24"/>
        </w:rPr>
      </w:pPr>
      <w:r w:rsidRPr="00CF53AA">
        <w:rPr>
          <w:rFonts w:ascii="Arial" w:hAnsi="Arial" w:cs="Arial"/>
          <w:sz w:val="24"/>
          <w:szCs w:val="24"/>
        </w:rPr>
        <w:t xml:space="preserve">As part of the ‘Assess, Plan, Do, Review’ process, if your child is identified as having any additional needs then there are termly opportunities </w:t>
      </w:r>
      <w:r>
        <w:rPr>
          <w:rFonts w:ascii="Arial" w:hAnsi="Arial" w:cs="Arial"/>
          <w:sz w:val="24"/>
          <w:szCs w:val="24"/>
        </w:rPr>
        <w:t xml:space="preserve">(3 x per year) </w:t>
      </w:r>
      <w:r w:rsidRPr="00CF53AA">
        <w:rPr>
          <w:rFonts w:ascii="Arial" w:hAnsi="Arial" w:cs="Arial"/>
          <w:sz w:val="24"/>
          <w:szCs w:val="24"/>
        </w:rPr>
        <w:t>throughout the year for parents and teachers to review and agree new targets and plan together to ensure we do our very best for your child.</w:t>
      </w:r>
    </w:p>
    <w:p w14:paraId="3D64ABAA" w14:textId="77777777" w:rsidR="002E1510" w:rsidRPr="000748CB" w:rsidRDefault="002E1510" w:rsidP="002E1510">
      <w:pPr>
        <w:rPr>
          <w:rFonts w:ascii="Arial" w:hAnsi="Arial" w:cs="Arial"/>
          <w:sz w:val="24"/>
          <w:szCs w:val="24"/>
        </w:rPr>
      </w:pPr>
      <w:r w:rsidRPr="000748CB">
        <w:rPr>
          <w:rFonts w:ascii="Arial" w:hAnsi="Arial" w:cs="Arial"/>
          <w:sz w:val="24"/>
          <w:szCs w:val="24"/>
        </w:rPr>
        <w:t>If a class teacher, in consultation with the SEN</w:t>
      </w:r>
      <w:r>
        <w:rPr>
          <w:rFonts w:ascii="Arial" w:hAnsi="Arial" w:cs="Arial"/>
          <w:sz w:val="24"/>
          <w:szCs w:val="24"/>
        </w:rPr>
        <w:t>D</w:t>
      </w:r>
      <w:r w:rsidRPr="000748CB">
        <w:rPr>
          <w:rFonts w:ascii="Arial" w:hAnsi="Arial" w:cs="Arial"/>
          <w:sz w:val="24"/>
          <w:szCs w:val="24"/>
        </w:rPr>
        <w:t xml:space="preserve">CO, considers it appropriate to involve outside agencies to support your child, the parents/ carers will be involved with the decision making process and asked to fill in the necessary referral forms. </w:t>
      </w:r>
    </w:p>
    <w:p w14:paraId="5A1A6A47" w14:textId="77777777" w:rsidR="002E1510" w:rsidRDefault="002E1510" w:rsidP="002E1510">
      <w:pPr>
        <w:rPr>
          <w:rFonts w:ascii="Arial" w:hAnsi="Arial" w:cs="Arial"/>
          <w:sz w:val="24"/>
          <w:szCs w:val="24"/>
        </w:rPr>
      </w:pPr>
      <w:r w:rsidRPr="000748CB">
        <w:rPr>
          <w:rFonts w:ascii="Arial" w:hAnsi="Arial" w:cs="Arial"/>
          <w:sz w:val="24"/>
          <w:szCs w:val="24"/>
        </w:rPr>
        <w:lastRenderedPageBreak/>
        <w:t>Parental consent is required for any referrals and all paperwork is treated confidentially and copied to the parents.</w:t>
      </w:r>
    </w:p>
    <w:p w14:paraId="426C179C" w14:textId="77777777" w:rsidR="002E1510" w:rsidRDefault="002E1510" w:rsidP="002E1510">
      <w:pPr>
        <w:rPr>
          <w:rFonts w:ascii="Arial" w:hAnsi="Arial" w:cs="Arial"/>
          <w:sz w:val="24"/>
          <w:szCs w:val="24"/>
        </w:rPr>
      </w:pPr>
      <w:r w:rsidRPr="00CF53AA">
        <w:rPr>
          <w:rFonts w:ascii="Arial" w:hAnsi="Arial" w:cs="Arial"/>
          <w:sz w:val="24"/>
          <w:szCs w:val="24"/>
        </w:rPr>
        <w:t xml:space="preserve">If you think that your child may have unidentified needs, you should speak with their class-teacher and ask their opinion. You may then wish to make an appointment to meet with the Special Educational Needs </w:t>
      </w:r>
      <w:r>
        <w:rPr>
          <w:rFonts w:ascii="Arial" w:hAnsi="Arial" w:cs="Arial"/>
          <w:sz w:val="24"/>
          <w:szCs w:val="24"/>
        </w:rPr>
        <w:t>Disability Co-</w:t>
      </w:r>
      <w:r w:rsidRPr="00CF53AA">
        <w:rPr>
          <w:rFonts w:ascii="Arial" w:hAnsi="Arial" w:cs="Arial"/>
          <w:sz w:val="24"/>
          <w:szCs w:val="24"/>
        </w:rPr>
        <w:t>ordinator (SEN</w:t>
      </w:r>
      <w:r>
        <w:rPr>
          <w:rFonts w:ascii="Arial" w:hAnsi="Arial" w:cs="Arial"/>
          <w:sz w:val="24"/>
          <w:szCs w:val="24"/>
        </w:rPr>
        <w:t>D</w:t>
      </w:r>
      <w:r w:rsidRPr="00CF53AA">
        <w:rPr>
          <w:rFonts w:ascii="Arial" w:hAnsi="Arial" w:cs="Arial"/>
          <w:sz w:val="24"/>
          <w:szCs w:val="24"/>
        </w:rPr>
        <w:t xml:space="preserve">CO). </w:t>
      </w:r>
    </w:p>
    <w:p w14:paraId="47D29224" w14:textId="77777777" w:rsidR="002E1510" w:rsidRDefault="002E1510" w:rsidP="002E1510">
      <w:pPr>
        <w:rPr>
          <w:rFonts w:ascii="Arial" w:hAnsi="Arial" w:cs="Arial"/>
          <w:sz w:val="24"/>
          <w:szCs w:val="24"/>
        </w:rPr>
      </w:pPr>
    </w:p>
    <w:p w14:paraId="743D3A14" w14:textId="77777777" w:rsidR="002E1510" w:rsidRPr="00CF53AA" w:rsidRDefault="002E1510" w:rsidP="002E1510">
      <w:pPr>
        <w:rPr>
          <w:rFonts w:ascii="Arial" w:hAnsi="Arial" w:cs="Arial"/>
          <w:b/>
          <w:sz w:val="28"/>
          <w:szCs w:val="28"/>
          <w:u w:val="single"/>
        </w:rPr>
      </w:pPr>
      <w:r w:rsidRPr="00CF53AA">
        <w:rPr>
          <w:rFonts w:ascii="Arial" w:hAnsi="Arial" w:cs="Arial"/>
          <w:b/>
          <w:sz w:val="28"/>
          <w:szCs w:val="28"/>
          <w:u w:val="single"/>
        </w:rPr>
        <w:t>Policies</w:t>
      </w:r>
    </w:p>
    <w:p w14:paraId="6BEA0AA6" w14:textId="77777777" w:rsidR="002E1510" w:rsidRPr="00CF53AA" w:rsidRDefault="002E1510" w:rsidP="002E1510">
      <w:pPr>
        <w:rPr>
          <w:rFonts w:ascii="Arial" w:hAnsi="Arial" w:cs="Arial"/>
          <w:sz w:val="24"/>
          <w:szCs w:val="24"/>
        </w:rPr>
      </w:pPr>
      <w:r w:rsidRPr="00CF53AA">
        <w:rPr>
          <w:rFonts w:ascii="Arial" w:hAnsi="Arial" w:cs="Arial"/>
          <w:sz w:val="24"/>
          <w:szCs w:val="24"/>
        </w:rPr>
        <w:t xml:space="preserve">We try to ensure that parents are well informed about all we do at school. These key policies can be found under Policies on our website: </w:t>
      </w:r>
    </w:p>
    <w:p w14:paraId="73A144DD"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SEND Policy</w:t>
      </w:r>
    </w:p>
    <w:p w14:paraId="0CDBCE98"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SEN Information Report</w:t>
      </w:r>
    </w:p>
    <w:p w14:paraId="67915DE1"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 xml:space="preserve">The Wiltshire local offer </w:t>
      </w:r>
    </w:p>
    <w:p w14:paraId="4ECB7793"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Admissions Policy</w:t>
      </w:r>
    </w:p>
    <w:p w14:paraId="6EB71F63"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 xml:space="preserve">Accessibility Plan </w:t>
      </w:r>
    </w:p>
    <w:p w14:paraId="023C02C5"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Anti-Bullying Policy</w:t>
      </w:r>
    </w:p>
    <w:p w14:paraId="5342DEF6"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Attendance Policy</w:t>
      </w:r>
    </w:p>
    <w:p w14:paraId="47706154"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Behaviour Policy</w:t>
      </w:r>
    </w:p>
    <w:p w14:paraId="3D52BBD1"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 xml:space="preserve">Equality Information and Objectives </w:t>
      </w:r>
    </w:p>
    <w:p w14:paraId="29FC14C6"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Supporting pupils with Medical Conditions Policy</w:t>
      </w:r>
    </w:p>
    <w:p w14:paraId="46B5AD39"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 xml:space="preserve">Child Protection and Safeguarding Policy </w:t>
      </w:r>
    </w:p>
    <w:p w14:paraId="42C32D83" w14:textId="77777777" w:rsidR="004D4966" w:rsidRPr="004D4966" w:rsidRDefault="004D4966" w:rsidP="004D4966">
      <w:pPr>
        <w:pStyle w:val="ListParagraph"/>
        <w:numPr>
          <w:ilvl w:val="0"/>
          <w:numId w:val="10"/>
        </w:numPr>
        <w:rPr>
          <w:rFonts w:ascii="Arial" w:hAnsi="Arial" w:cs="Arial"/>
          <w:sz w:val="24"/>
          <w:szCs w:val="24"/>
        </w:rPr>
      </w:pPr>
      <w:r w:rsidRPr="004D4966">
        <w:rPr>
          <w:rFonts w:ascii="Arial" w:hAnsi="Arial" w:cs="Arial"/>
          <w:sz w:val="24"/>
          <w:szCs w:val="24"/>
        </w:rPr>
        <w:t>Complaints policy</w:t>
      </w:r>
    </w:p>
    <w:p w14:paraId="77DE1A01" w14:textId="77777777" w:rsidR="002E1510" w:rsidRDefault="002E1510" w:rsidP="002E1510">
      <w:pPr>
        <w:rPr>
          <w:rFonts w:ascii="Arial" w:hAnsi="Arial" w:cs="Arial"/>
          <w:sz w:val="24"/>
          <w:szCs w:val="24"/>
        </w:rPr>
      </w:pPr>
      <w:r>
        <w:rPr>
          <w:rFonts w:ascii="Arial" w:hAnsi="Arial" w:cs="Arial"/>
          <w:sz w:val="24"/>
          <w:szCs w:val="24"/>
        </w:rPr>
        <w:br w:type="page"/>
      </w:r>
    </w:p>
    <w:p w14:paraId="1E987F2B" w14:textId="77777777" w:rsidR="002E1510" w:rsidRPr="00CF53AA" w:rsidRDefault="002E1510" w:rsidP="002E1510">
      <w:pPr>
        <w:rPr>
          <w:rFonts w:ascii="Arial" w:hAnsi="Arial" w:cs="Arial"/>
          <w:b/>
          <w:sz w:val="28"/>
          <w:szCs w:val="28"/>
          <w:u w:val="single"/>
        </w:rPr>
      </w:pPr>
      <w:r w:rsidRPr="00CF53AA">
        <w:rPr>
          <w:rFonts w:ascii="Arial" w:hAnsi="Arial" w:cs="Arial"/>
          <w:b/>
          <w:sz w:val="28"/>
          <w:szCs w:val="28"/>
          <w:u w:val="single"/>
        </w:rPr>
        <w:lastRenderedPageBreak/>
        <w:t>Supporting your child:</w:t>
      </w:r>
    </w:p>
    <w:tbl>
      <w:tblPr>
        <w:tblStyle w:val="TableGrid"/>
        <w:tblW w:w="0" w:type="auto"/>
        <w:tblLook w:val="04A0" w:firstRow="1" w:lastRow="0" w:firstColumn="1" w:lastColumn="0" w:noHBand="0" w:noVBand="1"/>
      </w:tblPr>
      <w:tblGrid>
        <w:gridCol w:w="3539"/>
        <w:gridCol w:w="6917"/>
      </w:tblGrid>
      <w:tr w:rsidR="002E1510" w14:paraId="508E6B5B" w14:textId="77777777" w:rsidTr="009B3E21">
        <w:tc>
          <w:tcPr>
            <w:tcW w:w="3539" w:type="dxa"/>
          </w:tcPr>
          <w:p w14:paraId="5B535030" w14:textId="77777777" w:rsidR="002E1510" w:rsidRDefault="002E1510" w:rsidP="009B3E21">
            <w:pPr>
              <w:rPr>
                <w:rFonts w:ascii="Arial" w:hAnsi="Arial" w:cs="Arial"/>
                <w:sz w:val="24"/>
                <w:szCs w:val="24"/>
              </w:rPr>
            </w:pPr>
            <w:r w:rsidRPr="00CF53AA">
              <w:rPr>
                <w:rFonts w:ascii="Arial" w:hAnsi="Arial" w:cs="Arial"/>
                <w:sz w:val="24"/>
                <w:szCs w:val="24"/>
              </w:rPr>
              <w:t>What support will there be for my child?</w:t>
            </w:r>
          </w:p>
        </w:tc>
        <w:tc>
          <w:tcPr>
            <w:tcW w:w="6917" w:type="dxa"/>
          </w:tcPr>
          <w:p w14:paraId="26382ACA" w14:textId="77777777" w:rsidR="00044E60" w:rsidRDefault="00044E60" w:rsidP="00044E60">
            <w:pPr>
              <w:rPr>
                <w:rFonts w:ascii="Arial" w:hAnsi="Arial" w:cs="Arial"/>
                <w:sz w:val="24"/>
                <w:szCs w:val="24"/>
              </w:rPr>
            </w:pPr>
            <w:r w:rsidRPr="00044E60">
              <w:rPr>
                <w:rFonts w:ascii="Arial" w:hAnsi="Arial" w:cs="Arial"/>
                <w:sz w:val="24"/>
                <w:szCs w:val="24"/>
              </w:rPr>
              <w:t xml:space="preserve">Your child’s needs and requirements will be shared, confidentially, with the relevant staff members and strategies discussed to support their need.  </w:t>
            </w:r>
          </w:p>
          <w:p w14:paraId="53CE49B2" w14:textId="77777777" w:rsidR="00044E60" w:rsidRPr="00044E60" w:rsidRDefault="00044E60" w:rsidP="00044E60">
            <w:pPr>
              <w:rPr>
                <w:rFonts w:ascii="Arial" w:hAnsi="Arial" w:cs="Arial"/>
                <w:sz w:val="24"/>
                <w:szCs w:val="24"/>
              </w:rPr>
            </w:pPr>
          </w:p>
          <w:p w14:paraId="2BEE01FD" w14:textId="77777777" w:rsidR="00044E60" w:rsidRDefault="00044E60" w:rsidP="00044E60">
            <w:pPr>
              <w:rPr>
                <w:rFonts w:ascii="Arial" w:hAnsi="Arial" w:cs="Arial"/>
                <w:sz w:val="24"/>
                <w:szCs w:val="24"/>
              </w:rPr>
            </w:pPr>
            <w:r>
              <w:rPr>
                <w:rFonts w:ascii="Arial" w:hAnsi="Arial" w:cs="Arial"/>
                <w:sz w:val="24"/>
                <w:szCs w:val="24"/>
              </w:rPr>
              <w:t>Y</w:t>
            </w:r>
            <w:r w:rsidRPr="00044E60">
              <w:rPr>
                <w:rFonts w:ascii="Arial" w:hAnsi="Arial" w:cs="Arial"/>
                <w:sz w:val="24"/>
                <w:szCs w:val="24"/>
              </w:rPr>
              <w:t xml:space="preserve">our child’s name will be added to our SEND register. This is confidential list of children’s names and their area of need.  </w:t>
            </w:r>
          </w:p>
          <w:p w14:paraId="64CF15F5" w14:textId="77777777" w:rsidR="00044E60" w:rsidRPr="00044E60" w:rsidRDefault="00044E60" w:rsidP="00044E60">
            <w:pPr>
              <w:rPr>
                <w:rFonts w:ascii="Arial" w:hAnsi="Arial" w:cs="Arial"/>
                <w:sz w:val="24"/>
                <w:szCs w:val="24"/>
              </w:rPr>
            </w:pPr>
          </w:p>
          <w:p w14:paraId="778A4A0B" w14:textId="77777777" w:rsidR="00044E60" w:rsidRDefault="00044E60" w:rsidP="00044E60">
            <w:pPr>
              <w:rPr>
                <w:rFonts w:ascii="Arial" w:hAnsi="Arial" w:cs="Arial"/>
                <w:sz w:val="24"/>
                <w:szCs w:val="24"/>
              </w:rPr>
            </w:pPr>
            <w:r w:rsidRPr="00044E60">
              <w:rPr>
                <w:rFonts w:ascii="Arial" w:hAnsi="Arial" w:cs="Arial"/>
                <w:sz w:val="24"/>
                <w:szCs w:val="24"/>
              </w:rPr>
              <w:t xml:space="preserve">Your child will receive a pupil passport, which is a personalised document that monitors their individual SEND provision. This will be reviewed regularly and each time a copy will be sent home to help inform you of your child’s progress.  </w:t>
            </w:r>
          </w:p>
          <w:p w14:paraId="0F47735F" w14:textId="77777777" w:rsidR="00044E60" w:rsidRDefault="00044E60" w:rsidP="009B3E21">
            <w:pPr>
              <w:rPr>
                <w:rFonts w:ascii="Arial" w:hAnsi="Arial" w:cs="Arial"/>
                <w:sz w:val="24"/>
                <w:szCs w:val="24"/>
              </w:rPr>
            </w:pPr>
          </w:p>
          <w:p w14:paraId="4321C23A" w14:textId="77777777" w:rsidR="002E1510" w:rsidRDefault="002E1510" w:rsidP="009B3E21">
            <w:pPr>
              <w:rPr>
                <w:rFonts w:ascii="Arial" w:hAnsi="Arial" w:cs="Arial"/>
                <w:sz w:val="24"/>
                <w:szCs w:val="24"/>
              </w:rPr>
            </w:pPr>
            <w:r w:rsidRPr="00CF53AA">
              <w:rPr>
                <w:rFonts w:ascii="Arial" w:hAnsi="Arial" w:cs="Arial"/>
                <w:sz w:val="24"/>
                <w:szCs w:val="24"/>
              </w:rPr>
              <w:t>Teachers will plan and teach activities to the work level of your child. They will also give resources to help your child learn. Teaching assistants are in each class to support children’s additional needs.</w:t>
            </w:r>
          </w:p>
          <w:p w14:paraId="01250630" w14:textId="77777777" w:rsidR="002E1510" w:rsidRPr="00CF53AA" w:rsidRDefault="002E1510" w:rsidP="009B3E21">
            <w:pPr>
              <w:rPr>
                <w:rFonts w:ascii="Arial" w:hAnsi="Arial" w:cs="Arial"/>
                <w:sz w:val="24"/>
                <w:szCs w:val="24"/>
              </w:rPr>
            </w:pPr>
          </w:p>
          <w:p w14:paraId="046B0E1F" w14:textId="77777777" w:rsidR="002E1510" w:rsidRDefault="002E1510" w:rsidP="009B3E21">
            <w:pPr>
              <w:rPr>
                <w:rFonts w:ascii="Arial" w:hAnsi="Arial" w:cs="Arial"/>
                <w:sz w:val="24"/>
                <w:szCs w:val="24"/>
              </w:rPr>
            </w:pPr>
            <w:r w:rsidRPr="00CF53AA">
              <w:rPr>
                <w:rFonts w:ascii="Arial" w:hAnsi="Arial" w:cs="Arial"/>
                <w:sz w:val="24"/>
                <w:szCs w:val="24"/>
              </w:rPr>
              <w:t xml:space="preserve">If needed small group work or </w:t>
            </w:r>
            <w:r>
              <w:rPr>
                <w:rFonts w:ascii="Arial" w:hAnsi="Arial" w:cs="Arial"/>
                <w:sz w:val="24"/>
                <w:szCs w:val="24"/>
              </w:rPr>
              <w:t xml:space="preserve">targeted </w:t>
            </w:r>
            <w:r w:rsidRPr="00CF53AA">
              <w:rPr>
                <w:rFonts w:ascii="Arial" w:hAnsi="Arial" w:cs="Arial"/>
                <w:sz w:val="24"/>
                <w:szCs w:val="24"/>
              </w:rPr>
              <w:t>1:1 intervention will be provided.</w:t>
            </w:r>
          </w:p>
          <w:p w14:paraId="1A0974F6" w14:textId="77777777" w:rsidR="002E1510" w:rsidRPr="00CF53AA" w:rsidRDefault="002E1510" w:rsidP="009B3E21">
            <w:pPr>
              <w:rPr>
                <w:rFonts w:ascii="Arial" w:hAnsi="Arial" w:cs="Arial"/>
                <w:sz w:val="24"/>
                <w:szCs w:val="24"/>
              </w:rPr>
            </w:pPr>
          </w:p>
          <w:p w14:paraId="77D8BB17" w14:textId="77777777" w:rsidR="002E1510" w:rsidRDefault="002E1510" w:rsidP="009B3E21">
            <w:pPr>
              <w:rPr>
                <w:rFonts w:ascii="Arial" w:hAnsi="Arial" w:cs="Arial"/>
                <w:sz w:val="24"/>
                <w:szCs w:val="24"/>
              </w:rPr>
            </w:pPr>
            <w:r w:rsidRPr="00CF53AA">
              <w:rPr>
                <w:rFonts w:ascii="Arial" w:hAnsi="Arial" w:cs="Arial"/>
                <w:sz w:val="24"/>
                <w:szCs w:val="24"/>
              </w:rPr>
              <w:t>We can offer ICT resources to pupils who need different access to their learning</w:t>
            </w:r>
          </w:p>
        </w:tc>
      </w:tr>
      <w:tr w:rsidR="002E1510" w14:paraId="1FBAF00F" w14:textId="77777777" w:rsidTr="009B3E21">
        <w:tc>
          <w:tcPr>
            <w:tcW w:w="3539" w:type="dxa"/>
          </w:tcPr>
          <w:p w14:paraId="02B953CF" w14:textId="77777777" w:rsidR="002E1510" w:rsidRDefault="002E1510" w:rsidP="009B3E21">
            <w:pPr>
              <w:rPr>
                <w:rFonts w:ascii="Arial" w:hAnsi="Arial" w:cs="Arial"/>
                <w:sz w:val="24"/>
                <w:szCs w:val="24"/>
              </w:rPr>
            </w:pPr>
            <w:r w:rsidRPr="00CF53AA">
              <w:rPr>
                <w:rFonts w:ascii="Arial" w:hAnsi="Arial" w:cs="Arial"/>
                <w:sz w:val="24"/>
                <w:szCs w:val="24"/>
              </w:rPr>
              <w:t>What specialist services and expertise are available at or accessed by the school?</w:t>
            </w:r>
          </w:p>
        </w:tc>
        <w:tc>
          <w:tcPr>
            <w:tcW w:w="6917" w:type="dxa"/>
          </w:tcPr>
          <w:p w14:paraId="1AD0E632" w14:textId="77777777" w:rsidR="00044E60" w:rsidRDefault="00044E60" w:rsidP="009B3E21">
            <w:pPr>
              <w:rPr>
                <w:rFonts w:ascii="Arial" w:hAnsi="Arial" w:cs="Arial"/>
                <w:sz w:val="24"/>
                <w:szCs w:val="24"/>
              </w:rPr>
            </w:pPr>
            <w:r w:rsidRPr="00044E60">
              <w:rPr>
                <w:rFonts w:ascii="Arial" w:hAnsi="Arial" w:cs="Arial"/>
                <w:sz w:val="24"/>
                <w:szCs w:val="24"/>
              </w:rPr>
              <w:t xml:space="preserve">Class teachers and learning support staff are trained to support a wide range of special educational need including ASD (Autism Spectrum Disorder), Asperger’s, dyslexia, dyscalculia, physical needs and attachment disorders.  </w:t>
            </w:r>
          </w:p>
          <w:p w14:paraId="5B1BD645" w14:textId="77777777" w:rsidR="00044E60" w:rsidRDefault="00044E60" w:rsidP="009B3E21">
            <w:pPr>
              <w:rPr>
                <w:rFonts w:ascii="Arial" w:hAnsi="Arial" w:cs="Arial"/>
                <w:sz w:val="24"/>
                <w:szCs w:val="24"/>
              </w:rPr>
            </w:pPr>
          </w:p>
          <w:p w14:paraId="24F97BEB" w14:textId="5E9ACC33" w:rsidR="002E1510" w:rsidRDefault="002E1510" w:rsidP="009B3E21">
            <w:pPr>
              <w:rPr>
                <w:rFonts w:ascii="Arial" w:hAnsi="Arial" w:cs="Arial"/>
                <w:sz w:val="24"/>
                <w:szCs w:val="24"/>
              </w:rPr>
            </w:pPr>
            <w:r w:rsidRPr="00CF53AA">
              <w:rPr>
                <w:rFonts w:ascii="Arial" w:hAnsi="Arial" w:cs="Arial"/>
                <w:sz w:val="24"/>
                <w:szCs w:val="24"/>
              </w:rPr>
              <w:t xml:space="preserve">We have members of staff trained for paediatric first aid and most staff are trained in basic first aid and child protection. Identified members of staff have received training on allergies (epi-pen use). </w:t>
            </w:r>
          </w:p>
          <w:p w14:paraId="1213B37A" w14:textId="77777777" w:rsidR="002E1510" w:rsidRPr="00CF53AA" w:rsidRDefault="002E1510" w:rsidP="009B3E21">
            <w:pPr>
              <w:rPr>
                <w:rFonts w:ascii="Arial" w:hAnsi="Arial" w:cs="Arial"/>
                <w:sz w:val="24"/>
                <w:szCs w:val="24"/>
              </w:rPr>
            </w:pPr>
          </w:p>
          <w:p w14:paraId="18D8FF47" w14:textId="3918CA03" w:rsidR="002E1510" w:rsidRPr="00CF53AA" w:rsidRDefault="002E1510" w:rsidP="009B3E21">
            <w:pPr>
              <w:rPr>
                <w:rFonts w:ascii="Arial" w:hAnsi="Arial" w:cs="Arial"/>
                <w:sz w:val="24"/>
                <w:szCs w:val="24"/>
              </w:rPr>
            </w:pPr>
            <w:r w:rsidRPr="00CF53AA">
              <w:rPr>
                <w:rFonts w:ascii="Arial" w:hAnsi="Arial" w:cs="Arial"/>
                <w:sz w:val="24"/>
                <w:szCs w:val="24"/>
              </w:rPr>
              <w:t xml:space="preserve">We also have a number of staff who are </w:t>
            </w:r>
            <w:r w:rsidR="002E2669">
              <w:rPr>
                <w:rFonts w:ascii="Arial" w:hAnsi="Arial" w:cs="Arial"/>
                <w:sz w:val="24"/>
                <w:szCs w:val="24"/>
              </w:rPr>
              <w:t>positive handling</w:t>
            </w:r>
            <w:r w:rsidRPr="00CF53AA">
              <w:rPr>
                <w:rFonts w:ascii="Arial" w:hAnsi="Arial" w:cs="Arial"/>
                <w:sz w:val="24"/>
                <w:szCs w:val="24"/>
              </w:rPr>
              <w:t xml:space="preserve"> trained.</w:t>
            </w:r>
          </w:p>
          <w:p w14:paraId="57C603DC" w14:textId="77777777" w:rsidR="002E1510" w:rsidRDefault="002E1510" w:rsidP="009B3E21">
            <w:pPr>
              <w:rPr>
                <w:rFonts w:ascii="Arial" w:hAnsi="Arial" w:cs="Arial"/>
                <w:sz w:val="24"/>
                <w:szCs w:val="24"/>
              </w:rPr>
            </w:pPr>
          </w:p>
          <w:p w14:paraId="628EEA2F" w14:textId="77777777" w:rsidR="002E1510" w:rsidRDefault="002E1510" w:rsidP="009B3E21">
            <w:pPr>
              <w:rPr>
                <w:rFonts w:ascii="Arial" w:hAnsi="Arial" w:cs="Arial"/>
                <w:sz w:val="24"/>
                <w:szCs w:val="24"/>
              </w:rPr>
            </w:pPr>
            <w:r>
              <w:rPr>
                <w:rFonts w:ascii="Arial" w:hAnsi="Arial" w:cs="Arial"/>
                <w:sz w:val="24"/>
                <w:szCs w:val="24"/>
              </w:rPr>
              <w:t>We also have an</w:t>
            </w:r>
            <w:r w:rsidRPr="00CF53AA">
              <w:rPr>
                <w:rFonts w:ascii="Arial" w:hAnsi="Arial" w:cs="Arial"/>
                <w:sz w:val="24"/>
                <w:szCs w:val="24"/>
              </w:rPr>
              <w:t xml:space="preserve"> Emotional Literacy Support Assistant (ELSA) available within our school.</w:t>
            </w:r>
          </w:p>
        </w:tc>
      </w:tr>
      <w:tr w:rsidR="002E1510" w14:paraId="527E31F4" w14:textId="77777777" w:rsidTr="009B3E21">
        <w:tc>
          <w:tcPr>
            <w:tcW w:w="3539" w:type="dxa"/>
          </w:tcPr>
          <w:p w14:paraId="619820E6" w14:textId="77777777" w:rsidR="002E1510" w:rsidRDefault="002E1510" w:rsidP="009B3E21">
            <w:pPr>
              <w:rPr>
                <w:rFonts w:ascii="Arial" w:hAnsi="Arial" w:cs="Arial"/>
                <w:sz w:val="24"/>
                <w:szCs w:val="24"/>
              </w:rPr>
            </w:pPr>
            <w:r w:rsidRPr="00B870C1">
              <w:rPr>
                <w:rFonts w:ascii="Arial" w:hAnsi="Arial" w:cs="Arial"/>
                <w:sz w:val="24"/>
                <w:szCs w:val="24"/>
              </w:rPr>
              <w:t>How is the decision made about what type and how much support my child will receive?</w:t>
            </w:r>
          </w:p>
        </w:tc>
        <w:tc>
          <w:tcPr>
            <w:tcW w:w="6917" w:type="dxa"/>
          </w:tcPr>
          <w:p w14:paraId="5676C6E8" w14:textId="5EE83132" w:rsidR="002E1510" w:rsidRDefault="002E1510" w:rsidP="009B3E21">
            <w:pPr>
              <w:rPr>
                <w:rFonts w:ascii="Arial" w:hAnsi="Arial" w:cs="Arial"/>
                <w:sz w:val="24"/>
                <w:szCs w:val="24"/>
              </w:rPr>
            </w:pPr>
            <w:r w:rsidRPr="00863017">
              <w:rPr>
                <w:rFonts w:ascii="Arial" w:hAnsi="Arial" w:cs="Arial"/>
                <w:sz w:val="24"/>
                <w:szCs w:val="24"/>
              </w:rPr>
              <w:t xml:space="preserve">We want all children to make progress, so if they have a period where they are not making progress we will use a TA or a teacher to support them. Teachers and TAs will assess pupils as part of the normal lesson time and then decide what </w:t>
            </w:r>
            <w:r>
              <w:rPr>
                <w:rFonts w:ascii="Arial" w:hAnsi="Arial" w:cs="Arial"/>
                <w:sz w:val="24"/>
                <w:szCs w:val="24"/>
              </w:rPr>
              <w:t>booster/</w:t>
            </w:r>
            <w:r w:rsidRPr="00863017">
              <w:rPr>
                <w:rFonts w:ascii="Arial" w:hAnsi="Arial" w:cs="Arial"/>
                <w:sz w:val="24"/>
                <w:szCs w:val="24"/>
              </w:rPr>
              <w:t>intervention programme is needed to support that particular area.</w:t>
            </w:r>
          </w:p>
          <w:p w14:paraId="25B99CC2" w14:textId="77777777" w:rsidR="002E1510" w:rsidRPr="00863017" w:rsidRDefault="002E1510" w:rsidP="009B3E21">
            <w:pPr>
              <w:rPr>
                <w:rFonts w:ascii="Arial" w:hAnsi="Arial" w:cs="Arial"/>
                <w:sz w:val="24"/>
                <w:szCs w:val="24"/>
              </w:rPr>
            </w:pPr>
          </w:p>
          <w:p w14:paraId="5CBF7639" w14:textId="77777777" w:rsidR="002E1510" w:rsidRPr="00863017" w:rsidRDefault="002E1510" w:rsidP="009B3E21">
            <w:pPr>
              <w:rPr>
                <w:rFonts w:ascii="Arial" w:hAnsi="Arial" w:cs="Arial"/>
                <w:sz w:val="24"/>
                <w:szCs w:val="24"/>
              </w:rPr>
            </w:pPr>
            <w:r w:rsidRPr="00863017">
              <w:rPr>
                <w:rFonts w:ascii="Arial" w:hAnsi="Arial" w:cs="Arial"/>
                <w:sz w:val="24"/>
                <w:szCs w:val="24"/>
              </w:rPr>
              <w:t>If we use an external agency to assess a pupil, they will suggest strategies or support and the school will put these in place.</w:t>
            </w:r>
          </w:p>
          <w:p w14:paraId="382747F1" w14:textId="77777777" w:rsidR="002E1510" w:rsidRDefault="002E1510" w:rsidP="009B3E21">
            <w:pPr>
              <w:rPr>
                <w:rFonts w:ascii="Arial" w:hAnsi="Arial" w:cs="Arial"/>
                <w:sz w:val="24"/>
                <w:szCs w:val="24"/>
              </w:rPr>
            </w:pPr>
          </w:p>
          <w:p w14:paraId="55FFBD38" w14:textId="77777777" w:rsidR="002E1510" w:rsidRPr="00863017" w:rsidRDefault="002E1510" w:rsidP="009B3E21">
            <w:pPr>
              <w:rPr>
                <w:rFonts w:ascii="Arial" w:hAnsi="Arial" w:cs="Arial"/>
                <w:sz w:val="24"/>
                <w:szCs w:val="24"/>
              </w:rPr>
            </w:pPr>
            <w:r w:rsidRPr="00863017">
              <w:rPr>
                <w:rFonts w:ascii="Arial" w:hAnsi="Arial" w:cs="Arial"/>
                <w:sz w:val="24"/>
                <w:szCs w:val="24"/>
              </w:rPr>
              <w:lastRenderedPageBreak/>
              <w:t xml:space="preserve">If a child has additional needs, we may request a statutory assessment and this is followed by a ‘My Plan’ or Education Health Care Plan and in these documents it is explained what </w:t>
            </w:r>
          </w:p>
          <w:p w14:paraId="4F0AF0EC" w14:textId="77777777" w:rsidR="002E1510" w:rsidRDefault="002E1510" w:rsidP="009B3E21">
            <w:pPr>
              <w:rPr>
                <w:rFonts w:ascii="Arial" w:hAnsi="Arial" w:cs="Arial"/>
                <w:sz w:val="24"/>
                <w:szCs w:val="24"/>
              </w:rPr>
            </w:pPr>
            <w:r w:rsidRPr="00863017">
              <w:rPr>
                <w:rFonts w:ascii="Arial" w:hAnsi="Arial" w:cs="Arial"/>
                <w:sz w:val="24"/>
                <w:szCs w:val="24"/>
              </w:rPr>
              <w:t>support is needed and how it will be funded.</w:t>
            </w:r>
          </w:p>
          <w:p w14:paraId="71C976EE" w14:textId="77777777" w:rsidR="002E1510" w:rsidRPr="00863017" w:rsidRDefault="002E1510" w:rsidP="009B3E21">
            <w:pPr>
              <w:rPr>
                <w:rFonts w:ascii="Arial" w:hAnsi="Arial" w:cs="Arial"/>
                <w:sz w:val="24"/>
                <w:szCs w:val="24"/>
              </w:rPr>
            </w:pPr>
          </w:p>
          <w:p w14:paraId="58E48990" w14:textId="77777777" w:rsidR="002E1510" w:rsidRDefault="002E1510" w:rsidP="009B3E21">
            <w:pPr>
              <w:rPr>
                <w:rFonts w:ascii="Arial" w:hAnsi="Arial" w:cs="Arial"/>
                <w:sz w:val="24"/>
                <w:szCs w:val="24"/>
              </w:rPr>
            </w:pPr>
            <w:r w:rsidRPr="00863017">
              <w:rPr>
                <w:rFonts w:ascii="Arial" w:hAnsi="Arial" w:cs="Arial"/>
                <w:sz w:val="24"/>
                <w:szCs w:val="24"/>
              </w:rPr>
              <w:t>Each year the school creates a ‘Provision Map’ and this shows what support is being put into place for each child in school who needs additional support.</w:t>
            </w:r>
          </w:p>
        </w:tc>
      </w:tr>
    </w:tbl>
    <w:p w14:paraId="4F60E33E" w14:textId="0CB43A96" w:rsidR="002E1510" w:rsidRDefault="002E1510" w:rsidP="002E1510">
      <w:pPr>
        <w:rPr>
          <w:rFonts w:ascii="Arial" w:hAnsi="Arial" w:cs="Arial"/>
          <w:sz w:val="24"/>
          <w:szCs w:val="24"/>
        </w:rPr>
      </w:pPr>
    </w:p>
    <w:p w14:paraId="52FAB01E" w14:textId="77777777" w:rsidR="002E1510" w:rsidRPr="00863017" w:rsidRDefault="002E1510" w:rsidP="002E1510">
      <w:pPr>
        <w:rPr>
          <w:rFonts w:ascii="Arial" w:hAnsi="Arial" w:cs="Arial"/>
          <w:b/>
          <w:sz w:val="28"/>
          <w:szCs w:val="28"/>
          <w:u w:val="single"/>
        </w:rPr>
      </w:pPr>
      <w:r w:rsidRPr="00863017">
        <w:rPr>
          <w:rFonts w:ascii="Arial" w:hAnsi="Arial" w:cs="Arial"/>
          <w:b/>
          <w:sz w:val="28"/>
          <w:szCs w:val="28"/>
          <w:u w:val="single"/>
        </w:rPr>
        <w:t>Specific needs information &amp; support:</w:t>
      </w:r>
    </w:p>
    <w:p w14:paraId="76434CA1" w14:textId="77777777" w:rsidR="002E1510" w:rsidRDefault="002E1510" w:rsidP="002E1510">
      <w:pPr>
        <w:rPr>
          <w:rFonts w:ascii="Arial" w:hAnsi="Arial" w:cs="Arial"/>
          <w:sz w:val="24"/>
          <w:szCs w:val="24"/>
        </w:rPr>
      </w:pPr>
      <w:r w:rsidRPr="00863017">
        <w:rPr>
          <w:rFonts w:ascii="Arial" w:hAnsi="Arial" w:cs="Arial"/>
          <w:sz w:val="24"/>
          <w:szCs w:val="24"/>
        </w:rPr>
        <w:t>On the following pages we list what services we can provide / support or signpost to. Our teachers and teaching assistants take every opportunity to keep up to date with all areas of need and we encourage training in as many areas as we can. If your child has needs that are not listed below, or needs that you feel we may not support fully, please come in and chat with us to see if we can work something out.</w:t>
      </w:r>
      <w:r w:rsidRPr="00863017">
        <w:rPr>
          <w:rFonts w:ascii="Arial" w:hAnsi="Arial" w:cs="Arial"/>
          <w:sz w:val="24"/>
          <w:szCs w:val="24"/>
        </w:rPr>
        <w:cr/>
      </w:r>
    </w:p>
    <w:tbl>
      <w:tblPr>
        <w:tblStyle w:val="TableGrid"/>
        <w:tblW w:w="0" w:type="auto"/>
        <w:tblLook w:val="04A0" w:firstRow="1" w:lastRow="0" w:firstColumn="1" w:lastColumn="0" w:noHBand="0" w:noVBand="1"/>
      </w:tblPr>
      <w:tblGrid>
        <w:gridCol w:w="3539"/>
        <w:gridCol w:w="6917"/>
      </w:tblGrid>
      <w:tr w:rsidR="002E1510" w14:paraId="319E5994" w14:textId="77777777" w:rsidTr="009B3E21">
        <w:tc>
          <w:tcPr>
            <w:tcW w:w="3539" w:type="dxa"/>
          </w:tcPr>
          <w:p w14:paraId="0EDFC59C" w14:textId="77777777" w:rsidR="002E1510" w:rsidRDefault="002E1510" w:rsidP="009B3E21">
            <w:pPr>
              <w:rPr>
                <w:rFonts w:ascii="Arial" w:hAnsi="Arial" w:cs="Arial"/>
                <w:sz w:val="24"/>
                <w:szCs w:val="24"/>
              </w:rPr>
            </w:pPr>
            <w:r w:rsidRPr="00863017">
              <w:rPr>
                <w:rFonts w:ascii="Arial" w:hAnsi="Arial" w:cs="Arial"/>
                <w:sz w:val="24"/>
                <w:szCs w:val="24"/>
              </w:rPr>
              <w:t>Communication &amp; Interaction</w:t>
            </w:r>
          </w:p>
        </w:tc>
        <w:tc>
          <w:tcPr>
            <w:tcW w:w="6917" w:type="dxa"/>
          </w:tcPr>
          <w:p w14:paraId="39ACB4BC" w14:textId="77777777" w:rsidR="002E1510" w:rsidRDefault="002E1510" w:rsidP="009B3E21">
            <w:pPr>
              <w:rPr>
                <w:rFonts w:ascii="Arial" w:hAnsi="Arial" w:cs="Arial"/>
                <w:sz w:val="24"/>
                <w:szCs w:val="24"/>
              </w:rPr>
            </w:pPr>
            <w:r w:rsidRPr="00863017">
              <w:rPr>
                <w:rFonts w:ascii="Arial" w:hAnsi="Arial" w:cs="Arial"/>
                <w:sz w:val="24"/>
                <w:szCs w:val="24"/>
              </w:rPr>
              <w:t xml:space="preserve">This incorporates speech, language and communication. It is when children need help to develop their linguistic </w:t>
            </w:r>
            <w:r>
              <w:rPr>
                <w:rFonts w:ascii="Arial" w:hAnsi="Arial" w:cs="Arial"/>
                <w:sz w:val="24"/>
                <w:szCs w:val="24"/>
              </w:rPr>
              <w:t>c</w:t>
            </w:r>
            <w:r w:rsidRPr="00863017">
              <w:rPr>
                <w:rFonts w:ascii="Arial" w:hAnsi="Arial" w:cs="Arial"/>
                <w:sz w:val="24"/>
                <w:szCs w:val="24"/>
              </w:rPr>
              <w:t>ompetence; they may need help with specific sounds, becoming fluent or taking part in conversations. Sometimes children need help with vocabulary or ‘tenses’. Some children need help with social relationships or situations. Children with an Autism Spectrum Disorder (ASD) have difficulty making sense of the world in the way others do and need help learning about change and social situations at school and their routines. We work closely with Speech &amp; Language therapists</w:t>
            </w:r>
            <w:r>
              <w:rPr>
                <w:rFonts w:ascii="Arial" w:hAnsi="Arial" w:cs="Arial"/>
                <w:sz w:val="24"/>
                <w:szCs w:val="24"/>
              </w:rPr>
              <w:t xml:space="preserve"> and the Wiltshire SENSS</w:t>
            </w:r>
            <w:r w:rsidRPr="00863017">
              <w:rPr>
                <w:rFonts w:ascii="Arial" w:hAnsi="Arial" w:cs="Arial"/>
                <w:sz w:val="24"/>
                <w:szCs w:val="24"/>
              </w:rPr>
              <w:t xml:space="preserve"> </w:t>
            </w:r>
            <w:r>
              <w:rPr>
                <w:rFonts w:ascii="Arial" w:hAnsi="Arial" w:cs="Arial"/>
                <w:sz w:val="24"/>
                <w:szCs w:val="24"/>
              </w:rPr>
              <w:t xml:space="preserve">Communication and Interaction Team </w:t>
            </w:r>
            <w:r w:rsidRPr="00863017">
              <w:rPr>
                <w:rFonts w:ascii="Arial" w:hAnsi="Arial" w:cs="Arial"/>
                <w:sz w:val="24"/>
                <w:szCs w:val="24"/>
              </w:rPr>
              <w:t>to help our children with C&amp;I difficulties</w:t>
            </w:r>
            <w:r>
              <w:rPr>
                <w:rFonts w:ascii="Arial" w:hAnsi="Arial" w:cs="Arial"/>
                <w:sz w:val="24"/>
                <w:szCs w:val="24"/>
              </w:rPr>
              <w:t>.</w:t>
            </w:r>
          </w:p>
        </w:tc>
      </w:tr>
      <w:tr w:rsidR="002E1510" w14:paraId="44631DCD" w14:textId="77777777" w:rsidTr="009B3E21">
        <w:tc>
          <w:tcPr>
            <w:tcW w:w="3539" w:type="dxa"/>
          </w:tcPr>
          <w:p w14:paraId="22DF4EF8" w14:textId="77777777" w:rsidR="002E1510" w:rsidRDefault="002E1510" w:rsidP="009B3E21">
            <w:pPr>
              <w:rPr>
                <w:rFonts w:ascii="Arial" w:hAnsi="Arial" w:cs="Arial"/>
                <w:sz w:val="24"/>
                <w:szCs w:val="24"/>
              </w:rPr>
            </w:pPr>
            <w:r w:rsidRPr="00863017">
              <w:rPr>
                <w:rFonts w:ascii="Arial" w:hAnsi="Arial" w:cs="Arial"/>
                <w:sz w:val="24"/>
                <w:szCs w:val="24"/>
              </w:rPr>
              <w:t>Cognition &amp; Learning</w:t>
            </w:r>
          </w:p>
        </w:tc>
        <w:tc>
          <w:tcPr>
            <w:tcW w:w="6917" w:type="dxa"/>
          </w:tcPr>
          <w:p w14:paraId="6BE54F84" w14:textId="77777777" w:rsidR="002E1510" w:rsidRPr="00863017" w:rsidRDefault="002E1510" w:rsidP="009B3E21">
            <w:pPr>
              <w:rPr>
                <w:rFonts w:ascii="Arial" w:hAnsi="Arial" w:cs="Arial"/>
                <w:sz w:val="24"/>
                <w:szCs w:val="24"/>
              </w:rPr>
            </w:pPr>
            <w:r w:rsidRPr="00863017">
              <w:rPr>
                <w:rFonts w:ascii="Arial" w:hAnsi="Arial" w:cs="Arial"/>
                <w:sz w:val="24"/>
                <w:szCs w:val="24"/>
              </w:rPr>
              <w:t xml:space="preserve">Children with learning difficulties will learn at a slower pace than other children and may have greater difficulty than their peers acquiring basic literacy and numeracy skills or in understanding concepts, even with appropriate differentiation. We will help children with C &amp; L by offering specific programmes to support their learning, more detailed </w:t>
            </w:r>
          </w:p>
          <w:p w14:paraId="57286979" w14:textId="77777777" w:rsidR="002E1510" w:rsidRDefault="002E1510" w:rsidP="009B3E21">
            <w:pPr>
              <w:rPr>
                <w:rFonts w:ascii="Arial" w:hAnsi="Arial" w:cs="Arial"/>
                <w:sz w:val="24"/>
                <w:szCs w:val="24"/>
              </w:rPr>
            </w:pPr>
            <w:r w:rsidRPr="00863017">
              <w:rPr>
                <w:rFonts w:ascii="Arial" w:hAnsi="Arial" w:cs="Arial"/>
                <w:sz w:val="24"/>
                <w:szCs w:val="24"/>
              </w:rPr>
              <w:t xml:space="preserve">differentiation or setting the curriculum in smaller steps. We work closely with the </w:t>
            </w:r>
            <w:r>
              <w:rPr>
                <w:rFonts w:ascii="Arial" w:hAnsi="Arial" w:cs="Arial"/>
                <w:sz w:val="24"/>
                <w:szCs w:val="24"/>
              </w:rPr>
              <w:t>Wiltshire SENSS</w:t>
            </w:r>
            <w:r w:rsidRPr="00863017">
              <w:rPr>
                <w:rFonts w:ascii="Arial" w:hAnsi="Arial" w:cs="Arial"/>
                <w:sz w:val="24"/>
                <w:szCs w:val="24"/>
              </w:rPr>
              <w:t xml:space="preserve"> </w:t>
            </w:r>
            <w:r>
              <w:rPr>
                <w:rFonts w:ascii="Arial" w:hAnsi="Arial" w:cs="Arial"/>
                <w:sz w:val="24"/>
                <w:szCs w:val="24"/>
              </w:rPr>
              <w:t xml:space="preserve">Cognition and Learning Team </w:t>
            </w:r>
            <w:r w:rsidRPr="00863017">
              <w:rPr>
                <w:rFonts w:ascii="Arial" w:hAnsi="Arial" w:cs="Arial"/>
                <w:sz w:val="24"/>
                <w:szCs w:val="24"/>
              </w:rPr>
              <w:t xml:space="preserve">and </w:t>
            </w:r>
            <w:r>
              <w:rPr>
                <w:rFonts w:ascii="Arial" w:hAnsi="Arial" w:cs="Arial"/>
                <w:sz w:val="24"/>
                <w:szCs w:val="24"/>
              </w:rPr>
              <w:t>the Wiltshire Educational Psychology Service.</w:t>
            </w:r>
          </w:p>
        </w:tc>
      </w:tr>
      <w:tr w:rsidR="002E1510" w14:paraId="31F3B77A" w14:textId="77777777" w:rsidTr="009B3E21">
        <w:tc>
          <w:tcPr>
            <w:tcW w:w="3539" w:type="dxa"/>
          </w:tcPr>
          <w:p w14:paraId="297B08F5" w14:textId="77777777" w:rsidR="002E1510" w:rsidRDefault="002E1510" w:rsidP="009B3E21">
            <w:pPr>
              <w:rPr>
                <w:rFonts w:ascii="Arial" w:hAnsi="Arial" w:cs="Arial"/>
                <w:sz w:val="24"/>
                <w:szCs w:val="24"/>
              </w:rPr>
            </w:pPr>
            <w:r w:rsidRPr="000670AC">
              <w:rPr>
                <w:rFonts w:ascii="Arial" w:hAnsi="Arial" w:cs="Arial"/>
                <w:sz w:val="24"/>
                <w:szCs w:val="24"/>
              </w:rPr>
              <w:t>Sensory &amp; Physical Needs</w:t>
            </w:r>
          </w:p>
        </w:tc>
        <w:tc>
          <w:tcPr>
            <w:tcW w:w="6917" w:type="dxa"/>
          </w:tcPr>
          <w:p w14:paraId="70135D6B" w14:textId="77777777" w:rsidR="002E1510" w:rsidRDefault="002E1510" w:rsidP="009B3E21">
            <w:pPr>
              <w:rPr>
                <w:rFonts w:ascii="Arial" w:hAnsi="Arial" w:cs="Arial"/>
                <w:sz w:val="24"/>
                <w:szCs w:val="24"/>
              </w:rPr>
            </w:pPr>
            <w:r w:rsidRPr="000670AC">
              <w:rPr>
                <w:rFonts w:ascii="Arial" w:hAnsi="Arial" w:cs="Arial"/>
                <w:sz w:val="24"/>
                <w:szCs w:val="24"/>
              </w:rPr>
              <w:t xml:space="preserve">There is a wide range of sensory and physical difficulties that affect children across the ability range. Many children need minor adaptations to the curriculum, their study programme or their physical environment. We link with a range of services </w:t>
            </w:r>
            <w:r>
              <w:rPr>
                <w:rFonts w:ascii="Arial" w:hAnsi="Arial" w:cs="Arial"/>
                <w:sz w:val="24"/>
                <w:szCs w:val="24"/>
              </w:rPr>
              <w:t xml:space="preserve">such as Occupational Therapists, Teacher of the Deaf and the Wiltshire SENSS Team </w:t>
            </w:r>
            <w:r w:rsidRPr="000670AC">
              <w:rPr>
                <w:rFonts w:ascii="Arial" w:hAnsi="Arial" w:cs="Arial"/>
                <w:sz w:val="24"/>
                <w:szCs w:val="24"/>
              </w:rPr>
              <w:t>and take advice from them in order for our pupils to be able to fully access their curriculum.</w:t>
            </w:r>
          </w:p>
        </w:tc>
      </w:tr>
      <w:tr w:rsidR="002E1510" w14:paraId="3D037097" w14:textId="77777777" w:rsidTr="009B3E21">
        <w:tc>
          <w:tcPr>
            <w:tcW w:w="3539" w:type="dxa"/>
          </w:tcPr>
          <w:p w14:paraId="6DD2827B" w14:textId="77777777" w:rsidR="002E1510" w:rsidRPr="003663C0" w:rsidRDefault="002E1510" w:rsidP="009B3E21">
            <w:pPr>
              <w:rPr>
                <w:rFonts w:ascii="Arial" w:hAnsi="Arial" w:cs="Arial"/>
                <w:sz w:val="24"/>
                <w:szCs w:val="24"/>
              </w:rPr>
            </w:pPr>
            <w:r w:rsidRPr="003663C0">
              <w:rPr>
                <w:rFonts w:ascii="Arial" w:hAnsi="Arial" w:cs="Arial"/>
                <w:sz w:val="24"/>
                <w:szCs w:val="24"/>
              </w:rPr>
              <w:t xml:space="preserve">Social, Emotional &amp; Mental </w:t>
            </w:r>
          </w:p>
          <w:p w14:paraId="3FE4AD9B" w14:textId="77777777" w:rsidR="002E1510" w:rsidRDefault="002E1510" w:rsidP="009B3E21">
            <w:pPr>
              <w:rPr>
                <w:rFonts w:ascii="Arial" w:hAnsi="Arial" w:cs="Arial"/>
                <w:sz w:val="24"/>
                <w:szCs w:val="24"/>
              </w:rPr>
            </w:pPr>
            <w:r w:rsidRPr="003663C0">
              <w:rPr>
                <w:rFonts w:ascii="Arial" w:hAnsi="Arial" w:cs="Arial"/>
                <w:sz w:val="24"/>
                <w:szCs w:val="24"/>
              </w:rPr>
              <w:t>Health</w:t>
            </w:r>
          </w:p>
        </w:tc>
        <w:tc>
          <w:tcPr>
            <w:tcW w:w="6917" w:type="dxa"/>
          </w:tcPr>
          <w:p w14:paraId="42E4F624" w14:textId="77777777" w:rsidR="002E1510" w:rsidRPr="003663C0" w:rsidRDefault="002E1510" w:rsidP="009B3E21">
            <w:pPr>
              <w:rPr>
                <w:rFonts w:ascii="Arial" w:hAnsi="Arial" w:cs="Arial"/>
                <w:sz w:val="24"/>
                <w:szCs w:val="24"/>
              </w:rPr>
            </w:pPr>
            <w:r w:rsidRPr="003663C0">
              <w:rPr>
                <w:rFonts w:ascii="Arial" w:hAnsi="Arial" w:cs="Arial"/>
                <w:sz w:val="24"/>
                <w:szCs w:val="24"/>
              </w:rPr>
              <w:t xml:space="preserve">Some children have difficulties in their emotional and social </w:t>
            </w:r>
          </w:p>
          <w:p w14:paraId="64C38CF5" w14:textId="2DB7BB1E" w:rsidR="002E1510" w:rsidRDefault="002E1510" w:rsidP="005C2159">
            <w:pPr>
              <w:rPr>
                <w:rFonts w:ascii="Arial" w:hAnsi="Arial" w:cs="Arial"/>
                <w:sz w:val="24"/>
                <w:szCs w:val="24"/>
              </w:rPr>
            </w:pPr>
            <w:r w:rsidRPr="003663C0">
              <w:rPr>
                <w:rFonts w:ascii="Arial" w:hAnsi="Arial" w:cs="Arial"/>
                <w:sz w:val="24"/>
                <w:szCs w:val="24"/>
              </w:rPr>
              <w:t xml:space="preserve">development that mean they require additional and different provision in order for them to achieve. Children may have immature social skills and find it difficult to make and sustain </w:t>
            </w:r>
            <w:r w:rsidRPr="003663C0">
              <w:rPr>
                <w:rFonts w:ascii="Arial" w:hAnsi="Arial" w:cs="Arial"/>
                <w:sz w:val="24"/>
                <w:szCs w:val="24"/>
              </w:rPr>
              <w:lastRenderedPageBreak/>
              <w:t xml:space="preserve">healthy relationships. Difficulties may be displayed through the child becoming isolated or withdrawn as well as through challenging, disruptive or disturbing behaviour. We work closely with the behaviour support service to give the very best to our pupils with these challenges. We also </w:t>
            </w:r>
            <w:r>
              <w:rPr>
                <w:rFonts w:ascii="Arial" w:hAnsi="Arial" w:cs="Arial"/>
                <w:sz w:val="24"/>
                <w:szCs w:val="24"/>
              </w:rPr>
              <w:t xml:space="preserve">have </w:t>
            </w:r>
            <w:r w:rsidR="005C2159">
              <w:rPr>
                <w:rFonts w:ascii="Arial" w:hAnsi="Arial" w:cs="Arial"/>
                <w:sz w:val="24"/>
                <w:szCs w:val="24"/>
              </w:rPr>
              <w:t>one</w:t>
            </w:r>
            <w:r w:rsidRPr="003663C0">
              <w:rPr>
                <w:rFonts w:ascii="Arial" w:hAnsi="Arial" w:cs="Arial"/>
                <w:sz w:val="24"/>
                <w:szCs w:val="24"/>
              </w:rPr>
              <w:t xml:space="preserve"> </w:t>
            </w:r>
            <w:r>
              <w:rPr>
                <w:rFonts w:ascii="Arial" w:hAnsi="Arial" w:cs="Arial"/>
                <w:sz w:val="24"/>
                <w:szCs w:val="24"/>
              </w:rPr>
              <w:t>ELSA trained TA</w:t>
            </w:r>
            <w:r w:rsidRPr="003663C0">
              <w:rPr>
                <w:rFonts w:ascii="Arial" w:hAnsi="Arial" w:cs="Arial"/>
                <w:sz w:val="24"/>
                <w:szCs w:val="24"/>
              </w:rPr>
              <w:t xml:space="preserve"> </w:t>
            </w:r>
            <w:r w:rsidR="005C2159">
              <w:rPr>
                <w:rFonts w:ascii="Arial" w:hAnsi="Arial" w:cs="Arial"/>
                <w:sz w:val="24"/>
                <w:szCs w:val="24"/>
              </w:rPr>
              <w:t>who runs a nurture group within our sensory space ‘The Nest’.</w:t>
            </w:r>
          </w:p>
        </w:tc>
      </w:tr>
      <w:tr w:rsidR="002E1510" w14:paraId="6355237D" w14:textId="77777777" w:rsidTr="009B3E21">
        <w:tc>
          <w:tcPr>
            <w:tcW w:w="3539" w:type="dxa"/>
          </w:tcPr>
          <w:p w14:paraId="480325AD" w14:textId="77777777" w:rsidR="002E1510" w:rsidRDefault="002E1510" w:rsidP="009B3E21">
            <w:pPr>
              <w:rPr>
                <w:rFonts w:ascii="Arial" w:hAnsi="Arial" w:cs="Arial"/>
                <w:sz w:val="24"/>
                <w:szCs w:val="24"/>
              </w:rPr>
            </w:pPr>
            <w:r w:rsidRPr="003663C0">
              <w:rPr>
                <w:rFonts w:ascii="Arial" w:hAnsi="Arial" w:cs="Arial"/>
                <w:sz w:val="24"/>
                <w:szCs w:val="24"/>
              </w:rPr>
              <w:lastRenderedPageBreak/>
              <w:t>Medical Needs</w:t>
            </w:r>
          </w:p>
        </w:tc>
        <w:tc>
          <w:tcPr>
            <w:tcW w:w="6917" w:type="dxa"/>
          </w:tcPr>
          <w:p w14:paraId="2F36C5F5" w14:textId="0E776799" w:rsidR="002E1510" w:rsidRDefault="002E1510" w:rsidP="002E2669">
            <w:pPr>
              <w:rPr>
                <w:rFonts w:ascii="Arial" w:hAnsi="Arial" w:cs="Arial"/>
                <w:sz w:val="24"/>
                <w:szCs w:val="24"/>
              </w:rPr>
            </w:pPr>
            <w:r w:rsidRPr="00842F55">
              <w:rPr>
                <w:rFonts w:ascii="Arial" w:hAnsi="Arial" w:cs="Arial"/>
                <w:sz w:val="24"/>
                <w:szCs w:val="24"/>
              </w:rPr>
              <w:t>If your child has any medical needs, then we will work closely with parents and the school nurse to create an individual Health Care Plan –</w:t>
            </w:r>
            <w:r>
              <w:rPr>
                <w:rFonts w:ascii="Arial" w:hAnsi="Arial" w:cs="Arial"/>
                <w:sz w:val="24"/>
                <w:szCs w:val="24"/>
              </w:rPr>
              <w:t xml:space="preserve"> </w:t>
            </w:r>
            <w:r w:rsidRPr="00842F55">
              <w:rPr>
                <w:rFonts w:ascii="Arial" w:hAnsi="Arial" w:cs="Arial"/>
                <w:sz w:val="24"/>
                <w:szCs w:val="24"/>
              </w:rPr>
              <w:t xml:space="preserve">please look at our Medical Conditions policy which covers all areas of medical needs. If we know that a child has specific </w:t>
            </w:r>
            <w:r w:rsidR="00A037FD" w:rsidRPr="00842F55">
              <w:rPr>
                <w:rFonts w:ascii="Arial" w:hAnsi="Arial" w:cs="Arial"/>
                <w:sz w:val="24"/>
                <w:szCs w:val="24"/>
              </w:rPr>
              <w:t>needs,</w:t>
            </w:r>
            <w:r w:rsidRPr="00842F55">
              <w:rPr>
                <w:rFonts w:ascii="Arial" w:hAnsi="Arial" w:cs="Arial"/>
                <w:sz w:val="24"/>
                <w:szCs w:val="24"/>
              </w:rPr>
              <w:t xml:space="preserve"> then we liaise with the school nurse and receive specialist training. All our TAs and teaching staff receive annual First Aid training and </w:t>
            </w:r>
            <w:r w:rsidR="002E2669">
              <w:rPr>
                <w:rFonts w:ascii="Arial" w:hAnsi="Arial" w:cs="Arial"/>
                <w:sz w:val="24"/>
                <w:szCs w:val="24"/>
              </w:rPr>
              <w:t>some</w:t>
            </w:r>
            <w:r w:rsidRPr="00842F55">
              <w:rPr>
                <w:rFonts w:ascii="Arial" w:hAnsi="Arial" w:cs="Arial"/>
                <w:sz w:val="24"/>
                <w:szCs w:val="24"/>
              </w:rPr>
              <w:t xml:space="preserve"> members of staff have paediatric First Aid training.</w:t>
            </w:r>
          </w:p>
        </w:tc>
      </w:tr>
      <w:tr w:rsidR="002E1510" w14:paraId="16DE8948" w14:textId="77777777" w:rsidTr="009B3E21">
        <w:tc>
          <w:tcPr>
            <w:tcW w:w="3539" w:type="dxa"/>
          </w:tcPr>
          <w:p w14:paraId="543F6A4B" w14:textId="77777777" w:rsidR="002E1510" w:rsidRDefault="002E1510" w:rsidP="009B3E21">
            <w:pPr>
              <w:rPr>
                <w:rFonts w:ascii="Arial" w:hAnsi="Arial" w:cs="Arial"/>
                <w:sz w:val="24"/>
                <w:szCs w:val="24"/>
              </w:rPr>
            </w:pPr>
            <w:r w:rsidRPr="00842F55">
              <w:rPr>
                <w:rFonts w:ascii="Arial" w:hAnsi="Arial" w:cs="Arial"/>
                <w:sz w:val="24"/>
                <w:szCs w:val="24"/>
              </w:rPr>
              <w:t>Speech</w:t>
            </w:r>
            <w:r>
              <w:rPr>
                <w:rFonts w:ascii="Arial" w:hAnsi="Arial" w:cs="Arial"/>
                <w:sz w:val="24"/>
                <w:szCs w:val="24"/>
              </w:rPr>
              <w:t xml:space="preserve"> and Language</w:t>
            </w:r>
            <w:r w:rsidRPr="00842F55">
              <w:rPr>
                <w:rFonts w:ascii="Arial" w:hAnsi="Arial" w:cs="Arial"/>
                <w:sz w:val="24"/>
                <w:szCs w:val="24"/>
              </w:rPr>
              <w:t xml:space="preserve"> Therapy</w:t>
            </w:r>
            <w:r>
              <w:rPr>
                <w:rFonts w:ascii="Arial" w:hAnsi="Arial" w:cs="Arial"/>
                <w:sz w:val="24"/>
                <w:szCs w:val="24"/>
              </w:rPr>
              <w:t xml:space="preserve"> (SALT)</w:t>
            </w:r>
          </w:p>
        </w:tc>
        <w:tc>
          <w:tcPr>
            <w:tcW w:w="6917" w:type="dxa"/>
          </w:tcPr>
          <w:p w14:paraId="1FDDB111" w14:textId="75060CFA" w:rsidR="002E1510" w:rsidRDefault="002E1510" w:rsidP="002E2669">
            <w:pPr>
              <w:rPr>
                <w:rFonts w:ascii="Arial" w:hAnsi="Arial" w:cs="Arial"/>
                <w:sz w:val="24"/>
                <w:szCs w:val="24"/>
              </w:rPr>
            </w:pPr>
            <w:r w:rsidRPr="00842F55">
              <w:rPr>
                <w:rFonts w:ascii="Arial" w:hAnsi="Arial" w:cs="Arial"/>
                <w:sz w:val="24"/>
                <w:szCs w:val="24"/>
              </w:rPr>
              <w:t xml:space="preserve">When a child comes to </w:t>
            </w:r>
            <w:r w:rsidR="002E2669">
              <w:rPr>
                <w:rFonts w:ascii="Arial" w:hAnsi="Arial" w:cs="Arial"/>
                <w:sz w:val="24"/>
                <w:szCs w:val="24"/>
              </w:rPr>
              <w:t>Sutton Benger</w:t>
            </w:r>
            <w:r w:rsidRPr="00F35E25">
              <w:rPr>
                <w:rFonts w:ascii="Arial" w:hAnsi="Arial" w:cs="Arial"/>
                <w:sz w:val="24"/>
                <w:szCs w:val="24"/>
              </w:rPr>
              <w:t xml:space="preserve"> </w:t>
            </w:r>
            <w:r w:rsidRPr="00842F55">
              <w:rPr>
                <w:rFonts w:ascii="Arial" w:hAnsi="Arial" w:cs="Arial"/>
                <w:sz w:val="24"/>
                <w:szCs w:val="24"/>
              </w:rPr>
              <w:t xml:space="preserve">with a plan from the Speech Therapist, or if we notice a child has difficulty with an area or speech or sounds, we work in partnership with parents and the speech therapist to plan out regular sessions at school where a TA can work with a child. Plans are regularly reviewed and the speech therapist </w:t>
            </w:r>
            <w:r>
              <w:rPr>
                <w:rFonts w:ascii="Arial" w:hAnsi="Arial" w:cs="Arial"/>
                <w:sz w:val="24"/>
                <w:szCs w:val="24"/>
              </w:rPr>
              <w:t>will</w:t>
            </w:r>
            <w:r w:rsidRPr="00842F55">
              <w:rPr>
                <w:rFonts w:ascii="Arial" w:hAnsi="Arial" w:cs="Arial"/>
                <w:sz w:val="24"/>
                <w:szCs w:val="24"/>
              </w:rPr>
              <w:t xml:space="preserve"> come into school to assess pupils and have meetings with staff and parents.</w:t>
            </w:r>
          </w:p>
        </w:tc>
      </w:tr>
      <w:tr w:rsidR="002E1510" w14:paraId="53A359BD" w14:textId="77777777" w:rsidTr="009B3E21">
        <w:tc>
          <w:tcPr>
            <w:tcW w:w="3539" w:type="dxa"/>
          </w:tcPr>
          <w:p w14:paraId="72455A28" w14:textId="77777777" w:rsidR="002E1510" w:rsidRDefault="002E1510" w:rsidP="009B3E21">
            <w:pPr>
              <w:rPr>
                <w:rFonts w:ascii="Arial" w:hAnsi="Arial" w:cs="Arial"/>
                <w:sz w:val="24"/>
                <w:szCs w:val="24"/>
              </w:rPr>
            </w:pPr>
            <w:r w:rsidRPr="00645C2C">
              <w:rPr>
                <w:rFonts w:ascii="Arial" w:hAnsi="Arial" w:cs="Arial"/>
                <w:sz w:val="24"/>
                <w:szCs w:val="24"/>
              </w:rPr>
              <w:t>Counselling</w:t>
            </w:r>
          </w:p>
        </w:tc>
        <w:tc>
          <w:tcPr>
            <w:tcW w:w="6917" w:type="dxa"/>
          </w:tcPr>
          <w:p w14:paraId="69A0A9EA" w14:textId="77777777" w:rsidR="002E1510" w:rsidRDefault="002E1510" w:rsidP="009B3E21">
            <w:pPr>
              <w:rPr>
                <w:rFonts w:ascii="Arial" w:hAnsi="Arial" w:cs="Arial"/>
                <w:sz w:val="24"/>
                <w:szCs w:val="24"/>
              </w:rPr>
            </w:pPr>
            <w:r w:rsidRPr="00645C2C">
              <w:rPr>
                <w:rFonts w:ascii="Arial" w:hAnsi="Arial" w:cs="Arial"/>
                <w:sz w:val="24"/>
                <w:szCs w:val="24"/>
              </w:rPr>
              <w:t>Although we do not have a trained counsellor at school, we can access counselling services through our School Nurse or a referral to CAMHS</w:t>
            </w:r>
            <w:r>
              <w:rPr>
                <w:rFonts w:ascii="Arial" w:hAnsi="Arial" w:cs="Arial"/>
                <w:sz w:val="24"/>
                <w:szCs w:val="24"/>
              </w:rPr>
              <w:t xml:space="preserve"> or the MHSE team</w:t>
            </w:r>
            <w:r w:rsidRPr="00645C2C">
              <w:rPr>
                <w:rFonts w:ascii="Arial" w:hAnsi="Arial" w:cs="Arial"/>
                <w:sz w:val="24"/>
                <w:szCs w:val="24"/>
              </w:rPr>
              <w:t>.</w:t>
            </w:r>
          </w:p>
        </w:tc>
      </w:tr>
      <w:tr w:rsidR="002E1510" w14:paraId="3DF3AD9B" w14:textId="77777777" w:rsidTr="009B3E21">
        <w:tc>
          <w:tcPr>
            <w:tcW w:w="10456" w:type="dxa"/>
            <w:gridSpan w:val="2"/>
          </w:tcPr>
          <w:p w14:paraId="3CB6786F" w14:textId="77777777" w:rsidR="002E1510" w:rsidRPr="00645C2C" w:rsidRDefault="002E1510" w:rsidP="009B3E21">
            <w:pPr>
              <w:jc w:val="center"/>
              <w:rPr>
                <w:rFonts w:ascii="Arial" w:hAnsi="Arial" w:cs="Arial"/>
                <w:sz w:val="24"/>
                <w:szCs w:val="24"/>
              </w:rPr>
            </w:pPr>
            <w:r w:rsidRPr="00645C2C">
              <w:rPr>
                <w:rFonts w:ascii="Arial" w:hAnsi="Arial" w:cs="Arial"/>
                <w:sz w:val="24"/>
                <w:szCs w:val="24"/>
              </w:rPr>
              <w:t>There are many services provided by Wiltshire Council signposted in their Local Offer</w:t>
            </w:r>
          </w:p>
          <w:p w14:paraId="3F370CD2" w14:textId="77777777" w:rsidR="002E1510" w:rsidRDefault="002E1510" w:rsidP="009B3E21">
            <w:pPr>
              <w:jc w:val="center"/>
              <w:rPr>
                <w:rFonts w:ascii="Arial" w:hAnsi="Arial" w:cs="Arial"/>
                <w:sz w:val="24"/>
                <w:szCs w:val="24"/>
              </w:rPr>
            </w:pPr>
            <w:r w:rsidRPr="00645C2C">
              <w:rPr>
                <w:rFonts w:ascii="Arial" w:hAnsi="Arial" w:cs="Arial"/>
                <w:sz w:val="24"/>
                <w:szCs w:val="24"/>
              </w:rPr>
              <w:t>website –</w:t>
            </w:r>
            <w:r>
              <w:rPr>
                <w:rFonts w:ascii="Arial" w:hAnsi="Arial" w:cs="Arial"/>
                <w:sz w:val="24"/>
                <w:szCs w:val="24"/>
              </w:rPr>
              <w:t xml:space="preserve"> </w:t>
            </w:r>
            <w:hyperlink r:id="rId16" w:history="1">
              <w:r w:rsidRPr="00DD1140">
                <w:rPr>
                  <w:rStyle w:val="Hyperlink"/>
                </w:rPr>
                <w:t>https://localoffer.wiltshire.gov.uk</w:t>
              </w:r>
            </w:hyperlink>
          </w:p>
        </w:tc>
      </w:tr>
    </w:tbl>
    <w:p w14:paraId="4857DA91" w14:textId="77777777" w:rsidR="002E1510" w:rsidRDefault="002E1510" w:rsidP="002E1510">
      <w:pPr>
        <w:rPr>
          <w:rFonts w:ascii="Arial" w:hAnsi="Arial" w:cs="Arial"/>
          <w:sz w:val="24"/>
          <w:szCs w:val="24"/>
        </w:rPr>
      </w:pPr>
    </w:p>
    <w:p w14:paraId="6D68BC8C" w14:textId="77777777" w:rsidR="002E1510" w:rsidRPr="00060AD8" w:rsidRDefault="002E1510" w:rsidP="002E1510">
      <w:pPr>
        <w:rPr>
          <w:rFonts w:ascii="Arial" w:hAnsi="Arial" w:cs="Arial"/>
          <w:b/>
          <w:sz w:val="28"/>
          <w:szCs w:val="28"/>
        </w:rPr>
      </w:pPr>
      <w:r>
        <w:rPr>
          <w:rFonts w:ascii="Arial" w:hAnsi="Arial" w:cs="Arial"/>
          <w:b/>
          <w:sz w:val="28"/>
          <w:szCs w:val="28"/>
        </w:rPr>
        <w:t>Communication:</w:t>
      </w:r>
    </w:p>
    <w:tbl>
      <w:tblPr>
        <w:tblStyle w:val="TableGrid"/>
        <w:tblW w:w="0" w:type="auto"/>
        <w:tblLook w:val="04A0" w:firstRow="1" w:lastRow="0" w:firstColumn="1" w:lastColumn="0" w:noHBand="0" w:noVBand="1"/>
      </w:tblPr>
      <w:tblGrid>
        <w:gridCol w:w="3823"/>
        <w:gridCol w:w="6633"/>
      </w:tblGrid>
      <w:tr w:rsidR="002E1510" w14:paraId="46530868" w14:textId="77777777" w:rsidTr="009B3E21">
        <w:tc>
          <w:tcPr>
            <w:tcW w:w="3823" w:type="dxa"/>
          </w:tcPr>
          <w:p w14:paraId="661638D3" w14:textId="77777777" w:rsidR="002E1510" w:rsidRDefault="002E1510" w:rsidP="009B3E21">
            <w:pPr>
              <w:rPr>
                <w:rFonts w:ascii="Arial" w:hAnsi="Arial" w:cs="Arial"/>
                <w:sz w:val="24"/>
                <w:szCs w:val="24"/>
              </w:rPr>
            </w:pPr>
            <w:r w:rsidRPr="00060AD8">
              <w:rPr>
                <w:rFonts w:ascii="Arial" w:hAnsi="Arial" w:cs="Arial"/>
                <w:sz w:val="24"/>
                <w:szCs w:val="24"/>
              </w:rPr>
              <w:t>How will school keep me informed about my child’s progress?</w:t>
            </w:r>
          </w:p>
        </w:tc>
        <w:tc>
          <w:tcPr>
            <w:tcW w:w="6633" w:type="dxa"/>
          </w:tcPr>
          <w:p w14:paraId="7D8EDB21" w14:textId="34289FA6" w:rsidR="002E1510" w:rsidRDefault="002E1510" w:rsidP="009B3E21">
            <w:pPr>
              <w:rPr>
                <w:rFonts w:ascii="Arial" w:hAnsi="Arial" w:cs="Arial"/>
                <w:sz w:val="24"/>
                <w:szCs w:val="24"/>
              </w:rPr>
            </w:pPr>
            <w:r w:rsidRPr="006F18D4">
              <w:rPr>
                <w:rFonts w:ascii="Arial" w:hAnsi="Arial" w:cs="Arial"/>
                <w:sz w:val="24"/>
                <w:szCs w:val="24"/>
              </w:rPr>
              <w:t xml:space="preserve">At </w:t>
            </w:r>
            <w:r w:rsidR="005D1B59" w:rsidRPr="005D1B59">
              <w:rPr>
                <w:rFonts w:ascii="Arial" w:hAnsi="Arial" w:cs="Arial"/>
                <w:sz w:val="24"/>
                <w:szCs w:val="24"/>
              </w:rPr>
              <w:t>Sutton Benger C of E Primary School</w:t>
            </w:r>
            <w:r w:rsidRPr="006F18D4">
              <w:rPr>
                <w:rFonts w:ascii="Arial" w:hAnsi="Arial" w:cs="Arial"/>
                <w:sz w:val="24"/>
                <w:szCs w:val="24"/>
              </w:rPr>
              <w:t xml:space="preserve">, we place high value on working collaboratively with parents to ensure successful outcomes for all children.  We aim to have an open-door policy where parents are encouraged to take full and appropriate involvement in their child’s education.  Parents are encouraged to come into school on a regular basis to celebrate their children’s success.  </w:t>
            </w:r>
          </w:p>
          <w:p w14:paraId="6C797114" w14:textId="77777777" w:rsidR="002E1510" w:rsidRPr="006F18D4" w:rsidRDefault="002E1510" w:rsidP="009B3E21">
            <w:pPr>
              <w:rPr>
                <w:rFonts w:ascii="Arial" w:hAnsi="Arial" w:cs="Arial"/>
                <w:b/>
                <w:sz w:val="24"/>
                <w:szCs w:val="24"/>
              </w:rPr>
            </w:pPr>
          </w:p>
          <w:p w14:paraId="09F40248" w14:textId="77777777" w:rsidR="002E1510" w:rsidRDefault="002E1510" w:rsidP="009B3E21">
            <w:pPr>
              <w:rPr>
                <w:rFonts w:ascii="Arial" w:hAnsi="Arial" w:cs="Arial"/>
                <w:sz w:val="24"/>
                <w:szCs w:val="24"/>
              </w:rPr>
            </w:pPr>
            <w:r w:rsidRPr="006F18D4">
              <w:rPr>
                <w:rFonts w:ascii="Arial" w:hAnsi="Arial" w:cs="Arial"/>
                <w:sz w:val="24"/>
                <w:szCs w:val="24"/>
              </w:rPr>
              <w:t xml:space="preserve">Parents are also able to find out about their child’s progress through Parent Consultation Evenings, SEN Review Meetings, Annual Reports and a Mid-Year Report. </w:t>
            </w:r>
          </w:p>
          <w:p w14:paraId="71083AED" w14:textId="77777777" w:rsidR="002E1510" w:rsidRDefault="002E1510" w:rsidP="009B3E21">
            <w:pPr>
              <w:rPr>
                <w:rFonts w:ascii="Arial" w:hAnsi="Arial" w:cs="Arial"/>
                <w:sz w:val="24"/>
                <w:szCs w:val="24"/>
              </w:rPr>
            </w:pPr>
          </w:p>
          <w:p w14:paraId="63C98DD5" w14:textId="31B3BFCB" w:rsidR="002E1510" w:rsidRDefault="002E1510" w:rsidP="002E2669">
            <w:pPr>
              <w:rPr>
                <w:rFonts w:ascii="Arial" w:hAnsi="Arial" w:cs="Arial"/>
                <w:sz w:val="24"/>
                <w:szCs w:val="24"/>
              </w:rPr>
            </w:pPr>
            <w:r w:rsidRPr="006F18D4">
              <w:rPr>
                <w:rFonts w:ascii="Arial" w:hAnsi="Arial" w:cs="Arial"/>
                <w:sz w:val="24"/>
                <w:szCs w:val="24"/>
              </w:rPr>
              <w:t>Communication also takes place through both formal and informal discussion</w:t>
            </w:r>
            <w:r>
              <w:rPr>
                <w:rFonts w:ascii="Arial" w:hAnsi="Arial" w:cs="Arial"/>
                <w:sz w:val="24"/>
                <w:szCs w:val="24"/>
              </w:rPr>
              <w:t xml:space="preserve">s with your child’s teacher, </w:t>
            </w:r>
            <w:r w:rsidR="005C2159" w:rsidRPr="005C2159">
              <w:rPr>
                <w:rFonts w:ascii="Arial" w:hAnsi="Arial" w:cs="Arial"/>
                <w:sz w:val="24"/>
                <w:szCs w:val="24"/>
              </w:rPr>
              <w:t xml:space="preserve">Operational SEND Lead </w:t>
            </w:r>
            <w:r>
              <w:rPr>
                <w:rFonts w:ascii="Arial" w:hAnsi="Arial" w:cs="Arial"/>
                <w:sz w:val="24"/>
                <w:szCs w:val="24"/>
              </w:rPr>
              <w:t xml:space="preserve">and Strategic </w:t>
            </w:r>
            <w:r w:rsidRPr="006F18D4">
              <w:rPr>
                <w:rFonts w:ascii="Arial" w:hAnsi="Arial" w:cs="Arial"/>
                <w:sz w:val="24"/>
                <w:szCs w:val="24"/>
              </w:rPr>
              <w:t>SEN</w:t>
            </w:r>
            <w:r>
              <w:rPr>
                <w:rFonts w:ascii="Arial" w:hAnsi="Arial" w:cs="Arial"/>
                <w:sz w:val="24"/>
                <w:szCs w:val="24"/>
              </w:rPr>
              <w:t>D</w:t>
            </w:r>
            <w:r w:rsidRPr="006F18D4">
              <w:rPr>
                <w:rFonts w:ascii="Arial" w:hAnsi="Arial" w:cs="Arial"/>
                <w:sz w:val="24"/>
                <w:szCs w:val="24"/>
              </w:rPr>
              <w:t xml:space="preserve">CO. </w:t>
            </w:r>
          </w:p>
        </w:tc>
      </w:tr>
      <w:tr w:rsidR="002E1510" w14:paraId="362704E9" w14:textId="77777777" w:rsidTr="009B3E21">
        <w:tc>
          <w:tcPr>
            <w:tcW w:w="3823" w:type="dxa"/>
          </w:tcPr>
          <w:p w14:paraId="7A766A6D" w14:textId="77777777" w:rsidR="002E1510" w:rsidRDefault="002E1510" w:rsidP="009B3E21">
            <w:pPr>
              <w:rPr>
                <w:rFonts w:ascii="Arial" w:hAnsi="Arial" w:cs="Arial"/>
                <w:sz w:val="24"/>
                <w:szCs w:val="24"/>
              </w:rPr>
            </w:pPr>
            <w:r w:rsidRPr="00060AD8">
              <w:rPr>
                <w:rFonts w:ascii="Arial" w:hAnsi="Arial" w:cs="Arial"/>
                <w:sz w:val="24"/>
                <w:szCs w:val="24"/>
              </w:rPr>
              <w:t>Are parents and carers involved in planning, assessment and review of needs?</w:t>
            </w:r>
          </w:p>
        </w:tc>
        <w:tc>
          <w:tcPr>
            <w:tcW w:w="6633" w:type="dxa"/>
          </w:tcPr>
          <w:p w14:paraId="2BDDBFF9" w14:textId="77777777" w:rsidR="002E1510" w:rsidRDefault="002E1510" w:rsidP="009B3E21">
            <w:pPr>
              <w:rPr>
                <w:rFonts w:ascii="Arial" w:hAnsi="Arial" w:cs="Arial"/>
                <w:sz w:val="24"/>
                <w:szCs w:val="24"/>
              </w:rPr>
            </w:pPr>
            <w:r w:rsidRPr="00060AD8">
              <w:rPr>
                <w:rFonts w:ascii="Arial" w:hAnsi="Arial" w:cs="Arial"/>
                <w:sz w:val="24"/>
                <w:szCs w:val="24"/>
              </w:rPr>
              <w:t>Most definitely – they are key to helping children progress – we like to work together cl</w:t>
            </w:r>
            <w:r>
              <w:rPr>
                <w:rFonts w:ascii="Arial" w:hAnsi="Arial" w:cs="Arial"/>
                <w:sz w:val="24"/>
                <w:szCs w:val="24"/>
              </w:rPr>
              <w:t>osely to meet children’s needs.</w:t>
            </w:r>
          </w:p>
          <w:p w14:paraId="751A8E58" w14:textId="77777777" w:rsidR="002E1510" w:rsidRDefault="002E1510" w:rsidP="009B3E21">
            <w:pPr>
              <w:rPr>
                <w:rFonts w:ascii="Arial" w:hAnsi="Arial" w:cs="Arial"/>
                <w:sz w:val="24"/>
                <w:szCs w:val="24"/>
              </w:rPr>
            </w:pPr>
          </w:p>
          <w:p w14:paraId="16D3AC79" w14:textId="77777777" w:rsidR="002E1510" w:rsidRDefault="002E1510" w:rsidP="009B3E21">
            <w:pPr>
              <w:rPr>
                <w:rFonts w:ascii="Arial" w:hAnsi="Arial" w:cs="Arial"/>
                <w:sz w:val="24"/>
                <w:szCs w:val="24"/>
              </w:rPr>
            </w:pPr>
            <w:r w:rsidRPr="006F18D4">
              <w:rPr>
                <w:rFonts w:ascii="Arial" w:hAnsi="Arial" w:cs="Arial"/>
                <w:sz w:val="24"/>
                <w:szCs w:val="24"/>
              </w:rPr>
              <w:t xml:space="preserve">Through Parent Consultation Evenings and SEN Review Meetings, </w:t>
            </w:r>
            <w:r w:rsidR="007C669B">
              <w:rPr>
                <w:rFonts w:ascii="Arial" w:hAnsi="Arial" w:cs="Arial"/>
                <w:sz w:val="24"/>
                <w:szCs w:val="24"/>
              </w:rPr>
              <w:t xml:space="preserve">Pupil Passport and My Support Plan review </w:t>
            </w:r>
            <w:r w:rsidR="007C669B">
              <w:rPr>
                <w:rFonts w:ascii="Arial" w:hAnsi="Arial" w:cs="Arial"/>
                <w:sz w:val="24"/>
                <w:szCs w:val="24"/>
              </w:rPr>
              <w:lastRenderedPageBreak/>
              <w:t xml:space="preserve">meetings, </w:t>
            </w:r>
            <w:r w:rsidRPr="006F18D4">
              <w:rPr>
                <w:rFonts w:ascii="Arial" w:hAnsi="Arial" w:cs="Arial"/>
                <w:sz w:val="24"/>
                <w:szCs w:val="24"/>
              </w:rPr>
              <w:t>parents are involved in the assessment and review of their child’s needs.</w:t>
            </w:r>
          </w:p>
          <w:p w14:paraId="518C6404" w14:textId="77777777" w:rsidR="007C669B" w:rsidRDefault="007C669B" w:rsidP="009B3E21">
            <w:pPr>
              <w:rPr>
                <w:rFonts w:ascii="Arial" w:hAnsi="Arial" w:cs="Arial"/>
                <w:sz w:val="24"/>
                <w:szCs w:val="24"/>
              </w:rPr>
            </w:pPr>
          </w:p>
          <w:p w14:paraId="11E5C0ED" w14:textId="77777777" w:rsidR="007C669B" w:rsidRDefault="007C669B" w:rsidP="009B3E21">
            <w:pPr>
              <w:rPr>
                <w:rFonts w:ascii="Arial" w:hAnsi="Arial" w:cs="Arial"/>
                <w:sz w:val="24"/>
                <w:szCs w:val="24"/>
              </w:rPr>
            </w:pPr>
          </w:p>
        </w:tc>
      </w:tr>
      <w:tr w:rsidR="002E1510" w14:paraId="3D8F6BD1" w14:textId="77777777" w:rsidTr="009B3E21">
        <w:tc>
          <w:tcPr>
            <w:tcW w:w="3823" w:type="dxa"/>
          </w:tcPr>
          <w:p w14:paraId="11F43D0F" w14:textId="77777777" w:rsidR="002E1510" w:rsidRDefault="002E1510" w:rsidP="009B3E21">
            <w:pPr>
              <w:rPr>
                <w:rFonts w:ascii="Arial" w:hAnsi="Arial" w:cs="Arial"/>
                <w:sz w:val="24"/>
                <w:szCs w:val="24"/>
              </w:rPr>
            </w:pPr>
            <w:r w:rsidRPr="00060AD8">
              <w:rPr>
                <w:rFonts w:ascii="Arial" w:hAnsi="Arial" w:cs="Arial"/>
                <w:sz w:val="24"/>
                <w:szCs w:val="24"/>
              </w:rPr>
              <w:lastRenderedPageBreak/>
              <w:t>Are pupils involved in reviewing their learning?</w:t>
            </w:r>
          </w:p>
        </w:tc>
        <w:tc>
          <w:tcPr>
            <w:tcW w:w="6633" w:type="dxa"/>
          </w:tcPr>
          <w:p w14:paraId="61D716D4" w14:textId="77777777" w:rsidR="007C669B" w:rsidRDefault="007C669B" w:rsidP="009B3E21">
            <w:pPr>
              <w:rPr>
                <w:rFonts w:ascii="Arial" w:hAnsi="Arial" w:cs="Arial"/>
                <w:sz w:val="24"/>
                <w:szCs w:val="24"/>
              </w:rPr>
            </w:pPr>
            <w:r w:rsidRPr="007C669B">
              <w:rPr>
                <w:rFonts w:ascii="Arial" w:hAnsi="Arial" w:cs="Arial"/>
                <w:sz w:val="24"/>
                <w:szCs w:val="24"/>
              </w:rPr>
              <w:t xml:space="preserve">We value pupil voice and children are regularly asked to review their learning and the strategies used. This can be informal discussion during booster groups or interventions or as part of a formal assessment. Their views will be recorded on their pupil passport. Your child will receive positive encouragement and feedback on their progress from staff.  </w:t>
            </w:r>
          </w:p>
          <w:p w14:paraId="1393AD91" w14:textId="77777777" w:rsidR="007C669B" w:rsidRDefault="007C669B" w:rsidP="009B3E21">
            <w:pPr>
              <w:rPr>
                <w:rFonts w:ascii="Arial" w:hAnsi="Arial" w:cs="Arial"/>
                <w:sz w:val="24"/>
                <w:szCs w:val="24"/>
              </w:rPr>
            </w:pPr>
          </w:p>
          <w:p w14:paraId="23765265" w14:textId="77777777" w:rsidR="002E1510" w:rsidRPr="009C4C06" w:rsidRDefault="002E1510" w:rsidP="009B3E21">
            <w:pPr>
              <w:rPr>
                <w:rFonts w:ascii="Arial" w:hAnsi="Arial" w:cs="Arial"/>
                <w:sz w:val="24"/>
                <w:szCs w:val="24"/>
              </w:rPr>
            </w:pPr>
            <w:r>
              <w:rPr>
                <w:rFonts w:ascii="Arial" w:hAnsi="Arial" w:cs="Arial"/>
                <w:sz w:val="24"/>
                <w:szCs w:val="24"/>
              </w:rPr>
              <w:t>We actively listen to all children and put</w:t>
            </w:r>
            <w:r w:rsidRPr="009C4C06">
              <w:rPr>
                <w:rFonts w:ascii="Arial" w:hAnsi="Arial" w:cs="Arial"/>
                <w:sz w:val="24"/>
                <w:szCs w:val="24"/>
              </w:rPr>
              <w:t xml:space="preserve"> their needs at the centre of </w:t>
            </w:r>
            <w:r>
              <w:rPr>
                <w:rFonts w:ascii="Arial" w:hAnsi="Arial" w:cs="Arial"/>
                <w:sz w:val="24"/>
                <w:szCs w:val="24"/>
              </w:rPr>
              <w:t>all that we do:</w:t>
            </w:r>
          </w:p>
          <w:p w14:paraId="0D43A172" w14:textId="77777777" w:rsidR="002E1510" w:rsidRPr="009C4C06" w:rsidRDefault="002E1510" w:rsidP="002E1510">
            <w:pPr>
              <w:numPr>
                <w:ilvl w:val="0"/>
                <w:numId w:val="5"/>
              </w:numPr>
              <w:rPr>
                <w:rFonts w:ascii="Arial" w:hAnsi="Arial" w:cs="Arial"/>
                <w:sz w:val="24"/>
                <w:szCs w:val="24"/>
              </w:rPr>
            </w:pPr>
            <w:r w:rsidRPr="009C4C06">
              <w:rPr>
                <w:rFonts w:ascii="Arial" w:hAnsi="Arial" w:cs="Arial"/>
                <w:sz w:val="24"/>
                <w:szCs w:val="24"/>
              </w:rPr>
              <w:t xml:space="preserve">Your child will be involved in the setting and reviewing of learning outcomes. </w:t>
            </w:r>
          </w:p>
          <w:p w14:paraId="76954117" w14:textId="77777777" w:rsidR="002E1510" w:rsidRPr="009C4C06" w:rsidRDefault="002E1510" w:rsidP="002E1510">
            <w:pPr>
              <w:numPr>
                <w:ilvl w:val="0"/>
                <w:numId w:val="5"/>
              </w:numPr>
              <w:rPr>
                <w:rFonts w:ascii="Arial" w:hAnsi="Arial" w:cs="Arial"/>
                <w:sz w:val="24"/>
                <w:szCs w:val="24"/>
              </w:rPr>
            </w:pPr>
            <w:r w:rsidRPr="009C4C06">
              <w:rPr>
                <w:rFonts w:ascii="Arial" w:hAnsi="Arial" w:cs="Arial"/>
                <w:sz w:val="24"/>
                <w:szCs w:val="24"/>
              </w:rPr>
              <w:t xml:space="preserve">Person Centred My </w:t>
            </w:r>
            <w:r w:rsidR="007C669B">
              <w:rPr>
                <w:rFonts w:ascii="Arial" w:hAnsi="Arial" w:cs="Arial"/>
                <w:sz w:val="24"/>
                <w:szCs w:val="24"/>
              </w:rPr>
              <w:t xml:space="preserve">Support </w:t>
            </w:r>
            <w:r w:rsidRPr="009C4C06">
              <w:rPr>
                <w:rFonts w:ascii="Arial" w:hAnsi="Arial" w:cs="Arial"/>
                <w:sz w:val="24"/>
                <w:szCs w:val="24"/>
              </w:rPr>
              <w:t>Plan meetings.</w:t>
            </w:r>
          </w:p>
          <w:p w14:paraId="56EF15C7" w14:textId="77777777" w:rsidR="002E1510" w:rsidRPr="009C4C06" w:rsidRDefault="002E1510" w:rsidP="002E1510">
            <w:pPr>
              <w:numPr>
                <w:ilvl w:val="0"/>
                <w:numId w:val="5"/>
              </w:numPr>
              <w:rPr>
                <w:rFonts w:ascii="Arial" w:hAnsi="Arial" w:cs="Arial"/>
                <w:sz w:val="24"/>
                <w:szCs w:val="24"/>
              </w:rPr>
            </w:pPr>
            <w:r w:rsidRPr="009C4C06">
              <w:rPr>
                <w:rFonts w:ascii="Arial" w:hAnsi="Arial" w:cs="Arial"/>
                <w:sz w:val="24"/>
                <w:szCs w:val="24"/>
              </w:rPr>
              <w:t>One Page Profiles to reflect Pupil Voice.</w:t>
            </w:r>
          </w:p>
          <w:p w14:paraId="2D23480A" w14:textId="77777777" w:rsidR="002E1510" w:rsidRPr="000F5271" w:rsidRDefault="002E1510" w:rsidP="002E1510">
            <w:pPr>
              <w:pStyle w:val="ListParagraph"/>
              <w:numPr>
                <w:ilvl w:val="0"/>
                <w:numId w:val="5"/>
              </w:numPr>
              <w:rPr>
                <w:rFonts w:ascii="Arial" w:hAnsi="Arial" w:cs="Arial"/>
                <w:sz w:val="24"/>
                <w:szCs w:val="24"/>
              </w:rPr>
            </w:pPr>
            <w:r w:rsidRPr="000F5271">
              <w:rPr>
                <w:rFonts w:ascii="Arial" w:hAnsi="Arial" w:cs="Arial"/>
                <w:sz w:val="24"/>
                <w:szCs w:val="24"/>
              </w:rPr>
              <w:t>Pastoral support for pupils with SEN</w:t>
            </w:r>
            <w:r>
              <w:rPr>
                <w:rFonts w:ascii="Arial" w:hAnsi="Arial" w:cs="Arial"/>
                <w:sz w:val="24"/>
                <w:szCs w:val="24"/>
              </w:rPr>
              <w:t>D</w:t>
            </w:r>
            <w:r w:rsidRPr="000F5271">
              <w:rPr>
                <w:rFonts w:ascii="Arial" w:hAnsi="Arial" w:cs="Arial"/>
                <w:sz w:val="24"/>
                <w:szCs w:val="24"/>
              </w:rPr>
              <w:t xml:space="preserve"> to listen to their concerns and views.</w:t>
            </w:r>
          </w:p>
        </w:tc>
      </w:tr>
    </w:tbl>
    <w:p w14:paraId="42281601" w14:textId="77777777" w:rsidR="002E1510" w:rsidRDefault="002E1510" w:rsidP="002E1510">
      <w:pPr>
        <w:rPr>
          <w:rFonts w:ascii="Arial" w:hAnsi="Arial" w:cs="Arial"/>
          <w:sz w:val="24"/>
          <w:szCs w:val="24"/>
        </w:rPr>
      </w:pPr>
    </w:p>
    <w:p w14:paraId="16E0FF7B" w14:textId="77777777" w:rsidR="002E1510" w:rsidRPr="00060AD8" w:rsidRDefault="002E1510" w:rsidP="002E1510">
      <w:pPr>
        <w:rPr>
          <w:rFonts w:ascii="Arial" w:hAnsi="Arial" w:cs="Arial"/>
          <w:b/>
          <w:sz w:val="28"/>
          <w:szCs w:val="28"/>
          <w:u w:val="single"/>
        </w:rPr>
      </w:pPr>
      <w:r w:rsidRPr="00060AD8">
        <w:rPr>
          <w:rFonts w:ascii="Arial" w:hAnsi="Arial" w:cs="Arial"/>
          <w:b/>
          <w:sz w:val="28"/>
          <w:szCs w:val="28"/>
          <w:u w:val="single"/>
        </w:rPr>
        <w:t>General things you might want to know?</w:t>
      </w:r>
    </w:p>
    <w:tbl>
      <w:tblPr>
        <w:tblStyle w:val="TableGrid"/>
        <w:tblW w:w="0" w:type="auto"/>
        <w:tblLook w:val="04A0" w:firstRow="1" w:lastRow="0" w:firstColumn="1" w:lastColumn="0" w:noHBand="0" w:noVBand="1"/>
      </w:tblPr>
      <w:tblGrid>
        <w:gridCol w:w="3823"/>
        <w:gridCol w:w="6633"/>
      </w:tblGrid>
      <w:tr w:rsidR="002E1510" w14:paraId="3C182610" w14:textId="77777777" w:rsidTr="009B3E21">
        <w:tc>
          <w:tcPr>
            <w:tcW w:w="3823" w:type="dxa"/>
          </w:tcPr>
          <w:p w14:paraId="50B5C05D" w14:textId="77777777" w:rsidR="002E1510" w:rsidRDefault="002E1510" w:rsidP="009B3E21">
            <w:pPr>
              <w:rPr>
                <w:rFonts w:ascii="Arial" w:hAnsi="Arial" w:cs="Arial"/>
                <w:sz w:val="24"/>
                <w:szCs w:val="24"/>
              </w:rPr>
            </w:pPr>
            <w:r w:rsidRPr="00060AD8">
              <w:rPr>
                <w:rFonts w:ascii="Arial" w:hAnsi="Arial" w:cs="Arial"/>
                <w:sz w:val="24"/>
                <w:szCs w:val="24"/>
              </w:rPr>
              <w:t>How accessible is the school setting?</w:t>
            </w:r>
          </w:p>
        </w:tc>
        <w:tc>
          <w:tcPr>
            <w:tcW w:w="6633" w:type="dxa"/>
          </w:tcPr>
          <w:p w14:paraId="67A18FD7" w14:textId="54CC9427" w:rsidR="002E1510" w:rsidRDefault="006B117A" w:rsidP="005D1B59">
            <w:pPr>
              <w:rPr>
                <w:rFonts w:ascii="Arial" w:hAnsi="Arial" w:cs="Arial"/>
                <w:sz w:val="24"/>
                <w:szCs w:val="24"/>
              </w:rPr>
            </w:pPr>
            <w:r w:rsidRPr="006B117A">
              <w:rPr>
                <w:rFonts w:ascii="Arial" w:hAnsi="Arial" w:cs="Arial"/>
                <w:sz w:val="24"/>
                <w:szCs w:val="24"/>
              </w:rPr>
              <w:t xml:space="preserve">The school is on one level and is wheelchair accessible. Within our facilities, we have disabled toilets that </w:t>
            </w:r>
            <w:r w:rsidR="005D1B59">
              <w:rPr>
                <w:rFonts w:ascii="Arial" w:hAnsi="Arial" w:cs="Arial"/>
                <w:sz w:val="24"/>
                <w:szCs w:val="24"/>
              </w:rPr>
              <w:t xml:space="preserve">are close to </w:t>
            </w:r>
            <w:r w:rsidRPr="006B117A">
              <w:rPr>
                <w:rFonts w:ascii="Arial" w:hAnsi="Arial" w:cs="Arial"/>
                <w:sz w:val="24"/>
                <w:szCs w:val="24"/>
              </w:rPr>
              <w:t>classrooms. As a rural village school, we have excellent outside resources and learning areas which can be easily accessed. Our playground has both tarmac and grass areas and is flat. It can be accessed from all classrooms.</w:t>
            </w:r>
          </w:p>
        </w:tc>
      </w:tr>
      <w:tr w:rsidR="002E1510" w14:paraId="63BADDF3" w14:textId="77777777" w:rsidTr="009B3E21">
        <w:tc>
          <w:tcPr>
            <w:tcW w:w="3823" w:type="dxa"/>
          </w:tcPr>
          <w:p w14:paraId="0579106E" w14:textId="77777777" w:rsidR="002E1510" w:rsidRDefault="002E1510" w:rsidP="009B3E21">
            <w:pPr>
              <w:rPr>
                <w:rFonts w:ascii="Arial" w:hAnsi="Arial" w:cs="Arial"/>
                <w:sz w:val="24"/>
                <w:szCs w:val="24"/>
              </w:rPr>
            </w:pPr>
            <w:r w:rsidRPr="001F002C">
              <w:rPr>
                <w:rFonts w:ascii="Arial" w:hAnsi="Arial" w:cs="Arial"/>
                <w:sz w:val="24"/>
                <w:szCs w:val="24"/>
              </w:rPr>
              <w:t>Who will be responsible for my child’s day to day needs?</w:t>
            </w:r>
          </w:p>
        </w:tc>
        <w:tc>
          <w:tcPr>
            <w:tcW w:w="6633" w:type="dxa"/>
          </w:tcPr>
          <w:p w14:paraId="1077EC8F" w14:textId="65C56429" w:rsidR="002E1510" w:rsidRDefault="002E1510" w:rsidP="009B3E21">
            <w:pPr>
              <w:rPr>
                <w:rFonts w:ascii="Arial" w:hAnsi="Arial" w:cs="Arial"/>
                <w:sz w:val="24"/>
                <w:szCs w:val="24"/>
              </w:rPr>
            </w:pPr>
            <w:r w:rsidRPr="001F002C">
              <w:rPr>
                <w:rFonts w:ascii="Arial" w:hAnsi="Arial" w:cs="Arial"/>
                <w:sz w:val="24"/>
                <w:szCs w:val="24"/>
              </w:rPr>
              <w:t>The class teacher is responsible for your child’s day t</w:t>
            </w:r>
            <w:r w:rsidR="001969D2">
              <w:rPr>
                <w:rFonts w:ascii="Arial" w:hAnsi="Arial" w:cs="Arial"/>
                <w:sz w:val="24"/>
                <w:szCs w:val="24"/>
              </w:rPr>
              <w:t>o day needs and they may be</w:t>
            </w:r>
            <w:r w:rsidRPr="001F002C">
              <w:rPr>
                <w:rFonts w:ascii="Arial" w:hAnsi="Arial" w:cs="Arial"/>
                <w:sz w:val="24"/>
                <w:szCs w:val="24"/>
              </w:rPr>
              <w:t xml:space="preserve"> supported by a teaching assistant.</w:t>
            </w:r>
          </w:p>
        </w:tc>
      </w:tr>
      <w:tr w:rsidR="002E1510" w14:paraId="79BDE825" w14:textId="77777777" w:rsidTr="009B3E21">
        <w:tc>
          <w:tcPr>
            <w:tcW w:w="3823" w:type="dxa"/>
          </w:tcPr>
          <w:p w14:paraId="12E18F5E" w14:textId="77777777" w:rsidR="002E1510" w:rsidRDefault="002E1510" w:rsidP="009B3E21">
            <w:pPr>
              <w:rPr>
                <w:rFonts w:ascii="Arial" w:hAnsi="Arial" w:cs="Arial"/>
                <w:sz w:val="24"/>
                <w:szCs w:val="24"/>
              </w:rPr>
            </w:pPr>
            <w:r w:rsidRPr="001F002C">
              <w:rPr>
                <w:rFonts w:ascii="Arial" w:hAnsi="Arial" w:cs="Arial"/>
                <w:sz w:val="24"/>
                <w:szCs w:val="24"/>
              </w:rPr>
              <w:t>Will my child be included in all curriculum areas?</w:t>
            </w:r>
          </w:p>
        </w:tc>
        <w:tc>
          <w:tcPr>
            <w:tcW w:w="6633" w:type="dxa"/>
          </w:tcPr>
          <w:p w14:paraId="7245C5B0" w14:textId="77777777" w:rsidR="002E1510" w:rsidRDefault="002E1510" w:rsidP="009B3E21">
            <w:pPr>
              <w:rPr>
                <w:rFonts w:ascii="Arial" w:hAnsi="Arial" w:cs="Arial"/>
                <w:sz w:val="24"/>
                <w:szCs w:val="24"/>
              </w:rPr>
            </w:pPr>
            <w:r w:rsidRPr="001F002C">
              <w:rPr>
                <w:rFonts w:ascii="Arial" w:hAnsi="Arial" w:cs="Arial"/>
                <w:sz w:val="24"/>
                <w:szCs w:val="24"/>
              </w:rPr>
              <w:t>We will do all we can to ensure that your child will have access to the curric</w:t>
            </w:r>
            <w:r>
              <w:rPr>
                <w:rFonts w:ascii="Arial" w:hAnsi="Arial" w:cs="Arial"/>
                <w:sz w:val="24"/>
                <w:szCs w:val="24"/>
              </w:rPr>
              <w:t>ulum, just like other children.</w:t>
            </w:r>
          </w:p>
        </w:tc>
      </w:tr>
      <w:tr w:rsidR="002E1510" w14:paraId="3D9EE42A" w14:textId="77777777" w:rsidTr="009B3E21">
        <w:tc>
          <w:tcPr>
            <w:tcW w:w="3823" w:type="dxa"/>
          </w:tcPr>
          <w:p w14:paraId="057FD359" w14:textId="77777777" w:rsidR="002E1510" w:rsidRDefault="002E1510" w:rsidP="009B3E21">
            <w:pPr>
              <w:rPr>
                <w:rFonts w:ascii="Arial" w:hAnsi="Arial" w:cs="Arial"/>
                <w:sz w:val="24"/>
                <w:szCs w:val="24"/>
              </w:rPr>
            </w:pPr>
            <w:r w:rsidRPr="001F002C">
              <w:rPr>
                <w:rFonts w:ascii="Arial" w:hAnsi="Arial" w:cs="Arial"/>
                <w:sz w:val="24"/>
                <w:szCs w:val="24"/>
              </w:rPr>
              <w:t>Will my child be able to go to aft</w:t>
            </w:r>
            <w:r>
              <w:rPr>
                <w:rFonts w:ascii="Arial" w:hAnsi="Arial" w:cs="Arial"/>
                <w:sz w:val="24"/>
                <w:szCs w:val="24"/>
              </w:rPr>
              <w:t>er school activities and trips?</w:t>
            </w:r>
          </w:p>
        </w:tc>
        <w:tc>
          <w:tcPr>
            <w:tcW w:w="6633" w:type="dxa"/>
          </w:tcPr>
          <w:p w14:paraId="13DBB335" w14:textId="77777777" w:rsidR="002E1510" w:rsidRDefault="002E1510" w:rsidP="009B3E21">
            <w:pPr>
              <w:rPr>
                <w:rFonts w:ascii="Arial" w:hAnsi="Arial" w:cs="Arial"/>
                <w:sz w:val="24"/>
                <w:szCs w:val="24"/>
              </w:rPr>
            </w:pPr>
            <w:r w:rsidRPr="001F002C">
              <w:rPr>
                <w:rFonts w:ascii="Arial" w:hAnsi="Arial" w:cs="Arial"/>
                <w:sz w:val="24"/>
                <w:szCs w:val="24"/>
              </w:rPr>
              <w:t>All children are encouraged to go to after school activities, tournaments and extension activities. We choose our residential sites carefully so that they are fully accessible too. All children can go on trips as they are ch</w:t>
            </w:r>
            <w:r>
              <w:rPr>
                <w:rFonts w:ascii="Arial" w:hAnsi="Arial" w:cs="Arial"/>
                <w:sz w:val="24"/>
                <w:szCs w:val="24"/>
              </w:rPr>
              <w:t>osen with the children in mind.</w:t>
            </w:r>
          </w:p>
          <w:p w14:paraId="6E76C2BB" w14:textId="77777777" w:rsidR="006B117A" w:rsidRDefault="006B117A" w:rsidP="009B3E21">
            <w:pPr>
              <w:rPr>
                <w:rFonts w:ascii="Arial" w:hAnsi="Arial" w:cs="Arial"/>
                <w:sz w:val="24"/>
                <w:szCs w:val="24"/>
              </w:rPr>
            </w:pPr>
          </w:p>
          <w:p w14:paraId="5D196EE7" w14:textId="77777777" w:rsidR="006B117A" w:rsidRPr="006B117A" w:rsidRDefault="006B117A" w:rsidP="006B117A">
            <w:pPr>
              <w:rPr>
                <w:rFonts w:ascii="Arial" w:hAnsi="Arial" w:cs="Arial"/>
                <w:sz w:val="24"/>
                <w:szCs w:val="24"/>
              </w:rPr>
            </w:pPr>
            <w:r w:rsidRPr="006B117A">
              <w:rPr>
                <w:rFonts w:ascii="Arial" w:hAnsi="Arial" w:cs="Arial"/>
                <w:sz w:val="24"/>
                <w:szCs w:val="24"/>
              </w:rPr>
              <w:t xml:space="preserve">We help children with SEND to access extra-curricular activities by: </w:t>
            </w:r>
          </w:p>
          <w:p w14:paraId="33C06E35" w14:textId="77777777" w:rsidR="006B117A" w:rsidRPr="006B117A" w:rsidRDefault="006B117A" w:rsidP="006B117A">
            <w:pPr>
              <w:pStyle w:val="ListParagraph"/>
              <w:numPr>
                <w:ilvl w:val="0"/>
                <w:numId w:val="8"/>
              </w:numPr>
              <w:rPr>
                <w:rFonts w:ascii="Arial" w:hAnsi="Arial" w:cs="Arial"/>
                <w:sz w:val="24"/>
                <w:szCs w:val="24"/>
              </w:rPr>
            </w:pPr>
            <w:r w:rsidRPr="006B117A">
              <w:rPr>
                <w:rFonts w:ascii="Arial" w:hAnsi="Arial" w:cs="Arial"/>
                <w:sz w:val="24"/>
                <w:szCs w:val="24"/>
              </w:rPr>
              <w:t xml:space="preserve">including parents in any relevant decisions about their child.  </w:t>
            </w:r>
          </w:p>
          <w:p w14:paraId="7850BC5F" w14:textId="77777777" w:rsidR="006B117A" w:rsidRPr="006B117A" w:rsidRDefault="006B117A" w:rsidP="006B117A">
            <w:pPr>
              <w:pStyle w:val="ListParagraph"/>
              <w:numPr>
                <w:ilvl w:val="0"/>
                <w:numId w:val="8"/>
              </w:numPr>
              <w:rPr>
                <w:rFonts w:ascii="Arial" w:hAnsi="Arial" w:cs="Arial"/>
                <w:sz w:val="24"/>
                <w:szCs w:val="24"/>
              </w:rPr>
            </w:pPr>
            <w:r w:rsidRPr="006B117A">
              <w:rPr>
                <w:rFonts w:ascii="Arial" w:hAnsi="Arial" w:cs="Arial"/>
                <w:sz w:val="24"/>
                <w:szCs w:val="24"/>
              </w:rPr>
              <w:t xml:space="preserve">where appropriate using additional adult support.  </w:t>
            </w:r>
          </w:p>
          <w:p w14:paraId="4C576F8A" w14:textId="77777777" w:rsidR="006B117A" w:rsidRPr="006B117A" w:rsidRDefault="006B117A" w:rsidP="006B117A">
            <w:pPr>
              <w:pStyle w:val="ListParagraph"/>
              <w:numPr>
                <w:ilvl w:val="0"/>
                <w:numId w:val="8"/>
              </w:numPr>
              <w:rPr>
                <w:rFonts w:ascii="Arial" w:hAnsi="Arial" w:cs="Arial"/>
                <w:sz w:val="24"/>
                <w:szCs w:val="24"/>
              </w:rPr>
            </w:pPr>
            <w:r w:rsidRPr="006B117A">
              <w:rPr>
                <w:rFonts w:ascii="Arial" w:hAnsi="Arial" w:cs="Arial"/>
                <w:sz w:val="24"/>
                <w:szCs w:val="24"/>
              </w:rPr>
              <w:t xml:space="preserve">following advice from other professionals/advisory services. </w:t>
            </w:r>
          </w:p>
          <w:p w14:paraId="515ED1AE" w14:textId="77777777" w:rsidR="006B117A" w:rsidRPr="006B117A" w:rsidRDefault="006B117A" w:rsidP="006B117A">
            <w:pPr>
              <w:pStyle w:val="ListParagraph"/>
              <w:numPr>
                <w:ilvl w:val="0"/>
                <w:numId w:val="8"/>
              </w:numPr>
              <w:rPr>
                <w:rFonts w:ascii="Arial" w:hAnsi="Arial" w:cs="Arial"/>
                <w:sz w:val="24"/>
                <w:szCs w:val="24"/>
              </w:rPr>
            </w:pPr>
            <w:r w:rsidRPr="006B117A">
              <w:rPr>
                <w:rFonts w:ascii="Arial" w:hAnsi="Arial" w:cs="Arial"/>
                <w:sz w:val="24"/>
                <w:szCs w:val="24"/>
              </w:rPr>
              <w:t>completing risk assessments.</w:t>
            </w:r>
          </w:p>
        </w:tc>
      </w:tr>
      <w:tr w:rsidR="002E1510" w14:paraId="57B12120" w14:textId="77777777" w:rsidTr="009B3E21">
        <w:tc>
          <w:tcPr>
            <w:tcW w:w="3823" w:type="dxa"/>
          </w:tcPr>
          <w:p w14:paraId="13A404F0" w14:textId="77777777" w:rsidR="002E1510" w:rsidRDefault="002E1510" w:rsidP="009B3E21">
            <w:pPr>
              <w:rPr>
                <w:rFonts w:ascii="Arial" w:hAnsi="Arial" w:cs="Arial"/>
                <w:sz w:val="24"/>
                <w:szCs w:val="24"/>
              </w:rPr>
            </w:pPr>
            <w:r w:rsidRPr="001F002C">
              <w:rPr>
                <w:rFonts w:ascii="Arial" w:hAnsi="Arial" w:cs="Arial"/>
                <w:sz w:val="24"/>
                <w:szCs w:val="24"/>
              </w:rPr>
              <w:t>What do you have in place to make sure my child is not bullied?</w:t>
            </w:r>
          </w:p>
        </w:tc>
        <w:tc>
          <w:tcPr>
            <w:tcW w:w="6633" w:type="dxa"/>
          </w:tcPr>
          <w:p w14:paraId="165E3153" w14:textId="77777777" w:rsidR="002E1510" w:rsidRDefault="002E1510" w:rsidP="009B3E21">
            <w:pPr>
              <w:rPr>
                <w:rFonts w:ascii="Arial" w:hAnsi="Arial" w:cs="Arial"/>
                <w:sz w:val="24"/>
                <w:szCs w:val="24"/>
              </w:rPr>
            </w:pPr>
            <w:r w:rsidRPr="001F002C">
              <w:rPr>
                <w:rFonts w:ascii="Arial" w:hAnsi="Arial" w:cs="Arial"/>
                <w:sz w:val="24"/>
                <w:szCs w:val="24"/>
              </w:rPr>
              <w:t xml:space="preserve">We have a comprehensive, very clear behaviour management policy </w:t>
            </w:r>
            <w:r>
              <w:rPr>
                <w:rFonts w:ascii="Arial" w:hAnsi="Arial" w:cs="Arial"/>
                <w:sz w:val="24"/>
                <w:szCs w:val="24"/>
              </w:rPr>
              <w:t xml:space="preserve">which includes anti-bullying. </w:t>
            </w:r>
            <w:r w:rsidRPr="001F002C">
              <w:rPr>
                <w:rFonts w:ascii="Arial" w:hAnsi="Arial" w:cs="Arial"/>
                <w:sz w:val="24"/>
                <w:szCs w:val="24"/>
              </w:rPr>
              <w:t xml:space="preserve">Through </w:t>
            </w:r>
            <w:r w:rsidRPr="001F002C">
              <w:rPr>
                <w:rFonts w:ascii="Arial" w:hAnsi="Arial" w:cs="Arial"/>
                <w:sz w:val="24"/>
                <w:szCs w:val="24"/>
              </w:rPr>
              <w:lastRenderedPageBreak/>
              <w:t>our curriculum, ethos and collective worship, we foster a culture where everyone is valued, and where everyone feels happy to talk to an adult if they have a problem. If a child finds it difficult to</w:t>
            </w:r>
            <w:r>
              <w:rPr>
                <w:rFonts w:ascii="Arial" w:hAnsi="Arial" w:cs="Arial"/>
                <w:sz w:val="24"/>
                <w:szCs w:val="24"/>
              </w:rPr>
              <w:t xml:space="preserve"> </w:t>
            </w:r>
            <w:r w:rsidRPr="001F002C">
              <w:rPr>
                <w:rFonts w:ascii="Arial" w:hAnsi="Arial" w:cs="Arial"/>
                <w:sz w:val="24"/>
                <w:szCs w:val="24"/>
              </w:rPr>
              <w:t xml:space="preserve">communicate, we would ensure that there were appropriate means for any issues to be raised and dealt with swiftly. </w:t>
            </w:r>
          </w:p>
          <w:p w14:paraId="3696F13A" w14:textId="77777777" w:rsidR="002E1510" w:rsidRDefault="002E1510" w:rsidP="009B3E21">
            <w:pPr>
              <w:rPr>
                <w:rFonts w:ascii="Arial" w:hAnsi="Arial" w:cs="Arial"/>
                <w:sz w:val="24"/>
                <w:szCs w:val="24"/>
              </w:rPr>
            </w:pPr>
          </w:p>
        </w:tc>
      </w:tr>
      <w:tr w:rsidR="002E1510" w14:paraId="1E064418" w14:textId="77777777" w:rsidTr="009B3E21">
        <w:tc>
          <w:tcPr>
            <w:tcW w:w="3823" w:type="dxa"/>
          </w:tcPr>
          <w:p w14:paraId="4150A769" w14:textId="77777777" w:rsidR="002E1510" w:rsidRDefault="002E1510" w:rsidP="009B3E21">
            <w:pPr>
              <w:rPr>
                <w:rFonts w:ascii="Arial" w:hAnsi="Arial" w:cs="Arial"/>
                <w:sz w:val="24"/>
                <w:szCs w:val="24"/>
              </w:rPr>
            </w:pPr>
            <w:r w:rsidRPr="001F002C">
              <w:rPr>
                <w:rFonts w:ascii="Arial" w:hAnsi="Arial" w:cs="Arial"/>
                <w:sz w:val="24"/>
                <w:szCs w:val="24"/>
              </w:rPr>
              <w:lastRenderedPageBreak/>
              <w:t>What is a ‘</w:t>
            </w:r>
            <w:r>
              <w:rPr>
                <w:rFonts w:ascii="Arial" w:hAnsi="Arial" w:cs="Arial"/>
                <w:sz w:val="24"/>
                <w:szCs w:val="24"/>
              </w:rPr>
              <w:t xml:space="preserve">one-page </w:t>
            </w:r>
            <w:r w:rsidRPr="001F002C">
              <w:rPr>
                <w:rFonts w:ascii="Arial" w:hAnsi="Arial" w:cs="Arial"/>
                <w:sz w:val="24"/>
                <w:szCs w:val="24"/>
              </w:rPr>
              <w:t>profile’ sheet?</w:t>
            </w:r>
          </w:p>
        </w:tc>
        <w:tc>
          <w:tcPr>
            <w:tcW w:w="6633" w:type="dxa"/>
          </w:tcPr>
          <w:p w14:paraId="4E33385E" w14:textId="77777777" w:rsidR="002E1510" w:rsidRDefault="002E1510" w:rsidP="009B3E21">
            <w:pPr>
              <w:rPr>
                <w:rFonts w:ascii="Arial" w:hAnsi="Arial" w:cs="Arial"/>
                <w:sz w:val="24"/>
                <w:szCs w:val="24"/>
              </w:rPr>
            </w:pPr>
            <w:r w:rsidRPr="001F002C">
              <w:rPr>
                <w:rFonts w:ascii="Arial" w:hAnsi="Arial" w:cs="Arial"/>
                <w:sz w:val="24"/>
                <w:szCs w:val="24"/>
              </w:rPr>
              <w:t>This is a single sheet that captures all a child’s needs, what makes them happy, what works well, what does not work well etc. – it is a useful document for anyone to see in</w:t>
            </w:r>
            <w:r>
              <w:rPr>
                <w:rFonts w:ascii="Arial" w:hAnsi="Arial" w:cs="Arial"/>
                <w:sz w:val="24"/>
                <w:szCs w:val="24"/>
              </w:rPr>
              <w:t xml:space="preserve">formation quickly and clearly. </w:t>
            </w:r>
          </w:p>
        </w:tc>
      </w:tr>
      <w:tr w:rsidR="002E1510" w14:paraId="11659137" w14:textId="77777777" w:rsidTr="009B3E21">
        <w:tc>
          <w:tcPr>
            <w:tcW w:w="3823" w:type="dxa"/>
          </w:tcPr>
          <w:p w14:paraId="716F0D4E" w14:textId="77777777" w:rsidR="002E1510" w:rsidRDefault="002E1510" w:rsidP="009B3E21">
            <w:pPr>
              <w:rPr>
                <w:rFonts w:ascii="Arial" w:hAnsi="Arial" w:cs="Arial"/>
                <w:sz w:val="24"/>
                <w:szCs w:val="24"/>
              </w:rPr>
            </w:pPr>
            <w:r w:rsidRPr="001F002C">
              <w:rPr>
                <w:rFonts w:ascii="Arial" w:hAnsi="Arial" w:cs="Arial"/>
                <w:sz w:val="24"/>
                <w:szCs w:val="24"/>
              </w:rPr>
              <w:t>What is a target sheet?</w:t>
            </w:r>
          </w:p>
        </w:tc>
        <w:tc>
          <w:tcPr>
            <w:tcW w:w="6633" w:type="dxa"/>
          </w:tcPr>
          <w:p w14:paraId="4C5E5934" w14:textId="77777777" w:rsidR="002E1510" w:rsidRDefault="002E1510" w:rsidP="009B3E21">
            <w:pPr>
              <w:rPr>
                <w:rFonts w:ascii="Arial" w:hAnsi="Arial" w:cs="Arial"/>
                <w:sz w:val="24"/>
                <w:szCs w:val="24"/>
              </w:rPr>
            </w:pPr>
            <w:r w:rsidRPr="001F002C">
              <w:rPr>
                <w:rFonts w:ascii="Arial" w:hAnsi="Arial" w:cs="Arial"/>
                <w:sz w:val="24"/>
                <w:szCs w:val="24"/>
              </w:rPr>
              <w:t>If a child is working towards specific ‘target’ areas at school, these are noted and monitored to make sure that progress is being made.</w:t>
            </w:r>
          </w:p>
          <w:p w14:paraId="5A910112" w14:textId="77777777" w:rsidR="002E1510" w:rsidRPr="001F002C" w:rsidRDefault="002E1510" w:rsidP="009B3E21">
            <w:pPr>
              <w:rPr>
                <w:rFonts w:ascii="Arial" w:hAnsi="Arial" w:cs="Arial"/>
                <w:sz w:val="24"/>
                <w:szCs w:val="24"/>
              </w:rPr>
            </w:pPr>
          </w:p>
          <w:p w14:paraId="07E2FFEF" w14:textId="77777777" w:rsidR="002E1510" w:rsidRPr="001F002C" w:rsidRDefault="002E1510" w:rsidP="009B3E21">
            <w:pPr>
              <w:rPr>
                <w:rFonts w:ascii="Arial" w:hAnsi="Arial" w:cs="Arial"/>
                <w:sz w:val="24"/>
                <w:szCs w:val="24"/>
              </w:rPr>
            </w:pPr>
            <w:r w:rsidRPr="001F002C">
              <w:rPr>
                <w:rFonts w:ascii="Arial" w:hAnsi="Arial" w:cs="Arial"/>
                <w:sz w:val="24"/>
                <w:szCs w:val="24"/>
              </w:rPr>
              <w:t>Targets should be SMART –</w:t>
            </w:r>
          </w:p>
          <w:p w14:paraId="2A8138FC" w14:textId="77777777" w:rsidR="002E1510" w:rsidRPr="001F002C" w:rsidRDefault="002E1510" w:rsidP="009B3E21">
            <w:pPr>
              <w:rPr>
                <w:rFonts w:ascii="Arial" w:hAnsi="Arial" w:cs="Arial"/>
                <w:sz w:val="24"/>
                <w:szCs w:val="24"/>
              </w:rPr>
            </w:pPr>
            <w:r w:rsidRPr="001F002C">
              <w:rPr>
                <w:rFonts w:ascii="Arial" w:hAnsi="Arial" w:cs="Arial"/>
                <w:sz w:val="24"/>
                <w:szCs w:val="24"/>
              </w:rPr>
              <w:t>S – specific</w:t>
            </w:r>
          </w:p>
          <w:p w14:paraId="3A73E820" w14:textId="77777777" w:rsidR="002E1510" w:rsidRPr="001F002C" w:rsidRDefault="002E1510" w:rsidP="009B3E21">
            <w:pPr>
              <w:rPr>
                <w:rFonts w:ascii="Arial" w:hAnsi="Arial" w:cs="Arial"/>
                <w:sz w:val="24"/>
                <w:szCs w:val="24"/>
              </w:rPr>
            </w:pPr>
            <w:r w:rsidRPr="001F002C">
              <w:rPr>
                <w:rFonts w:ascii="Arial" w:hAnsi="Arial" w:cs="Arial"/>
                <w:sz w:val="24"/>
                <w:szCs w:val="24"/>
              </w:rPr>
              <w:t>M – measurable</w:t>
            </w:r>
          </w:p>
          <w:p w14:paraId="0B9CDF88" w14:textId="77777777" w:rsidR="002E1510" w:rsidRPr="001F002C" w:rsidRDefault="002E1510" w:rsidP="009B3E21">
            <w:pPr>
              <w:rPr>
                <w:rFonts w:ascii="Arial" w:hAnsi="Arial" w:cs="Arial"/>
                <w:sz w:val="24"/>
                <w:szCs w:val="24"/>
              </w:rPr>
            </w:pPr>
            <w:r w:rsidRPr="001F002C">
              <w:rPr>
                <w:rFonts w:ascii="Arial" w:hAnsi="Arial" w:cs="Arial"/>
                <w:sz w:val="24"/>
                <w:szCs w:val="24"/>
              </w:rPr>
              <w:t>A – achievable</w:t>
            </w:r>
          </w:p>
          <w:p w14:paraId="1C3817F6" w14:textId="77777777" w:rsidR="002E1510" w:rsidRPr="001F002C" w:rsidRDefault="002E1510" w:rsidP="009B3E21">
            <w:pPr>
              <w:rPr>
                <w:rFonts w:ascii="Arial" w:hAnsi="Arial" w:cs="Arial"/>
                <w:sz w:val="24"/>
                <w:szCs w:val="24"/>
              </w:rPr>
            </w:pPr>
            <w:r w:rsidRPr="001F002C">
              <w:rPr>
                <w:rFonts w:ascii="Arial" w:hAnsi="Arial" w:cs="Arial"/>
                <w:sz w:val="24"/>
                <w:szCs w:val="24"/>
              </w:rPr>
              <w:t>R – results focussed</w:t>
            </w:r>
          </w:p>
          <w:p w14:paraId="2EFBEAA5" w14:textId="77777777" w:rsidR="002E1510" w:rsidRDefault="002E1510" w:rsidP="009B3E21">
            <w:pPr>
              <w:rPr>
                <w:rFonts w:ascii="Arial" w:hAnsi="Arial" w:cs="Arial"/>
                <w:sz w:val="24"/>
                <w:szCs w:val="24"/>
              </w:rPr>
            </w:pPr>
            <w:r>
              <w:rPr>
                <w:rFonts w:ascii="Arial" w:hAnsi="Arial" w:cs="Arial"/>
                <w:sz w:val="24"/>
                <w:szCs w:val="24"/>
              </w:rPr>
              <w:t>T – time bound</w:t>
            </w:r>
          </w:p>
        </w:tc>
      </w:tr>
      <w:tr w:rsidR="002E1510" w14:paraId="69B05A14" w14:textId="77777777" w:rsidTr="009B3E21">
        <w:tc>
          <w:tcPr>
            <w:tcW w:w="3823" w:type="dxa"/>
          </w:tcPr>
          <w:p w14:paraId="00809339" w14:textId="77777777" w:rsidR="002E1510" w:rsidRDefault="002E1510" w:rsidP="009B3E21">
            <w:pPr>
              <w:rPr>
                <w:rFonts w:ascii="Arial" w:hAnsi="Arial" w:cs="Arial"/>
                <w:sz w:val="24"/>
                <w:szCs w:val="24"/>
              </w:rPr>
            </w:pPr>
            <w:r w:rsidRPr="001F002C">
              <w:rPr>
                <w:rFonts w:ascii="Arial" w:hAnsi="Arial" w:cs="Arial"/>
                <w:sz w:val="24"/>
                <w:szCs w:val="24"/>
              </w:rPr>
              <w:t>What are the expectations for a child with SEND?</w:t>
            </w:r>
          </w:p>
        </w:tc>
        <w:tc>
          <w:tcPr>
            <w:tcW w:w="6633" w:type="dxa"/>
          </w:tcPr>
          <w:p w14:paraId="5F9C9393" w14:textId="228E79EA" w:rsidR="00044E60" w:rsidRDefault="005D1B59" w:rsidP="009B3E21">
            <w:pPr>
              <w:rPr>
                <w:rFonts w:ascii="Arial" w:hAnsi="Arial" w:cs="Arial"/>
                <w:sz w:val="24"/>
                <w:szCs w:val="24"/>
              </w:rPr>
            </w:pPr>
            <w:r w:rsidRPr="005D1B59">
              <w:rPr>
                <w:rFonts w:ascii="Arial" w:hAnsi="Arial" w:cs="Arial"/>
                <w:sz w:val="24"/>
                <w:szCs w:val="24"/>
              </w:rPr>
              <w:t xml:space="preserve">Sutton Benger C of E Primary School </w:t>
            </w:r>
            <w:r w:rsidR="00044E60" w:rsidRPr="00044E60">
              <w:rPr>
                <w:rFonts w:ascii="Arial" w:hAnsi="Arial" w:cs="Arial"/>
                <w:sz w:val="24"/>
                <w:szCs w:val="24"/>
              </w:rPr>
              <w:t xml:space="preserve">believe that every child is an individual and therefore, a ‘one-size-fits-all’ approach is not the most effective way to help children with special educational needs. We have high aspirations for all our pupils and personalise learning so that all children can achieve.  Teaching staff follow a clear cycle of assessment and review: assess, plan, do and review.  </w:t>
            </w:r>
          </w:p>
          <w:p w14:paraId="14D64C24" w14:textId="77777777" w:rsidR="00044E60" w:rsidRDefault="00044E60" w:rsidP="009B3E21">
            <w:pPr>
              <w:rPr>
                <w:rFonts w:ascii="Arial" w:hAnsi="Arial" w:cs="Arial"/>
                <w:sz w:val="24"/>
                <w:szCs w:val="24"/>
              </w:rPr>
            </w:pPr>
          </w:p>
          <w:p w14:paraId="7C33C8EE" w14:textId="3416D91D" w:rsidR="002E1510" w:rsidRDefault="002E1510" w:rsidP="009B3E21">
            <w:pPr>
              <w:rPr>
                <w:rFonts w:ascii="Arial" w:hAnsi="Arial" w:cs="Arial"/>
                <w:sz w:val="24"/>
                <w:szCs w:val="24"/>
              </w:rPr>
            </w:pPr>
            <w:r w:rsidRPr="001F002C">
              <w:rPr>
                <w:rFonts w:ascii="Arial" w:hAnsi="Arial" w:cs="Arial"/>
                <w:sz w:val="24"/>
                <w:szCs w:val="24"/>
              </w:rPr>
              <w:t>All children throughout the school have targets and next steps to work towards. Children with SEND will also have next steps and this may</w:t>
            </w:r>
            <w:r>
              <w:rPr>
                <w:rFonts w:ascii="Arial" w:hAnsi="Arial" w:cs="Arial"/>
                <w:sz w:val="24"/>
                <w:szCs w:val="24"/>
              </w:rPr>
              <w:t xml:space="preserve"> </w:t>
            </w:r>
            <w:r w:rsidRPr="001F002C">
              <w:rPr>
                <w:rFonts w:ascii="Arial" w:hAnsi="Arial" w:cs="Arial"/>
                <w:sz w:val="24"/>
                <w:szCs w:val="24"/>
              </w:rPr>
              <w:t>be broken down into smaller graduated steps to ensure success and build confidence. Every child in school is discussed with the Head Teacher, SEN</w:t>
            </w:r>
            <w:r>
              <w:rPr>
                <w:rFonts w:ascii="Arial" w:hAnsi="Arial" w:cs="Arial"/>
                <w:sz w:val="24"/>
                <w:szCs w:val="24"/>
              </w:rPr>
              <w:t>D</w:t>
            </w:r>
            <w:r w:rsidRPr="001F002C">
              <w:rPr>
                <w:rFonts w:ascii="Arial" w:hAnsi="Arial" w:cs="Arial"/>
                <w:sz w:val="24"/>
                <w:szCs w:val="24"/>
              </w:rPr>
              <w:t xml:space="preserve">CO, </w:t>
            </w:r>
            <w:r w:rsidR="005C2159">
              <w:rPr>
                <w:rFonts w:ascii="Arial" w:hAnsi="Arial" w:cs="Arial"/>
                <w:sz w:val="24"/>
                <w:szCs w:val="24"/>
              </w:rPr>
              <w:t xml:space="preserve">Operational SEND Lead, </w:t>
            </w:r>
            <w:r w:rsidRPr="001F002C">
              <w:rPr>
                <w:rFonts w:ascii="Arial" w:hAnsi="Arial" w:cs="Arial"/>
                <w:sz w:val="24"/>
                <w:szCs w:val="24"/>
              </w:rPr>
              <w:t xml:space="preserve">Class Teacher and Teaching Assistant at designated </w:t>
            </w:r>
            <w:r>
              <w:rPr>
                <w:rFonts w:ascii="Arial" w:hAnsi="Arial" w:cs="Arial"/>
                <w:sz w:val="24"/>
                <w:szCs w:val="24"/>
              </w:rPr>
              <w:t xml:space="preserve">pupil progress </w:t>
            </w:r>
            <w:r w:rsidRPr="001F002C">
              <w:rPr>
                <w:rFonts w:ascii="Arial" w:hAnsi="Arial" w:cs="Arial"/>
                <w:sz w:val="24"/>
                <w:szCs w:val="24"/>
              </w:rPr>
              <w:t>meetings, to ensu</w:t>
            </w:r>
            <w:r>
              <w:rPr>
                <w:rFonts w:ascii="Arial" w:hAnsi="Arial" w:cs="Arial"/>
                <w:sz w:val="24"/>
                <w:szCs w:val="24"/>
              </w:rPr>
              <w:t>re no child’s learning and well-</w:t>
            </w:r>
            <w:r w:rsidRPr="001F002C">
              <w:rPr>
                <w:rFonts w:ascii="Arial" w:hAnsi="Arial" w:cs="Arial"/>
                <w:sz w:val="24"/>
                <w:szCs w:val="24"/>
              </w:rPr>
              <w:t>being is left to chance.</w:t>
            </w:r>
          </w:p>
        </w:tc>
      </w:tr>
      <w:tr w:rsidR="002E1510" w14:paraId="0B961B6D" w14:textId="77777777" w:rsidTr="009B3E21">
        <w:tc>
          <w:tcPr>
            <w:tcW w:w="3823" w:type="dxa"/>
          </w:tcPr>
          <w:p w14:paraId="2D7CA8C7" w14:textId="77777777" w:rsidR="002E1510" w:rsidRDefault="002E1510" w:rsidP="007F496B">
            <w:pPr>
              <w:rPr>
                <w:rFonts w:ascii="Arial" w:hAnsi="Arial" w:cs="Arial"/>
                <w:sz w:val="24"/>
                <w:szCs w:val="24"/>
              </w:rPr>
            </w:pPr>
            <w:r>
              <w:rPr>
                <w:rFonts w:ascii="Arial" w:hAnsi="Arial" w:cs="Arial"/>
                <w:sz w:val="24"/>
                <w:szCs w:val="24"/>
              </w:rPr>
              <w:t>What is the difference between a</w:t>
            </w:r>
            <w:r w:rsidRPr="00252CCF">
              <w:rPr>
                <w:rFonts w:ascii="Arial" w:hAnsi="Arial" w:cs="Arial"/>
                <w:sz w:val="24"/>
                <w:szCs w:val="24"/>
              </w:rPr>
              <w:t xml:space="preserve"> </w:t>
            </w:r>
            <w:r>
              <w:rPr>
                <w:rFonts w:ascii="Arial" w:hAnsi="Arial" w:cs="Arial"/>
                <w:sz w:val="24"/>
                <w:szCs w:val="24"/>
              </w:rPr>
              <w:t>‘</w:t>
            </w:r>
            <w:r w:rsidR="007F496B">
              <w:rPr>
                <w:rFonts w:ascii="Arial" w:hAnsi="Arial" w:cs="Arial"/>
                <w:sz w:val="24"/>
                <w:szCs w:val="24"/>
              </w:rPr>
              <w:t>Pupil</w:t>
            </w:r>
            <w:r>
              <w:rPr>
                <w:rFonts w:ascii="Arial" w:hAnsi="Arial" w:cs="Arial"/>
                <w:sz w:val="24"/>
                <w:szCs w:val="24"/>
              </w:rPr>
              <w:t xml:space="preserve"> Passport’, ‘My Support P</w:t>
            </w:r>
            <w:r w:rsidRPr="00252CCF">
              <w:rPr>
                <w:rFonts w:ascii="Arial" w:hAnsi="Arial" w:cs="Arial"/>
                <w:sz w:val="24"/>
                <w:szCs w:val="24"/>
              </w:rPr>
              <w:t>lan’</w:t>
            </w:r>
            <w:r>
              <w:rPr>
                <w:rFonts w:ascii="Arial" w:hAnsi="Arial" w:cs="Arial"/>
                <w:sz w:val="24"/>
                <w:szCs w:val="24"/>
              </w:rPr>
              <w:t xml:space="preserve"> or ‘My Plan’ (EHCP)</w:t>
            </w:r>
            <w:r w:rsidRPr="00252CCF">
              <w:rPr>
                <w:rFonts w:ascii="Arial" w:hAnsi="Arial" w:cs="Arial"/>
                <w:sz w:val="24"/>
                <w:szCs w:val="24"/>
              </w:rPr>
              <w:t>?</w:t>
            </w:r>
          </w:p>
        </w:tc>
        <w:tc>
          <w:tcPr>
            <w:tcW w:w="6633" w:type="dxa"/>
          </w:tcPr>
          <w:p w14:paraId="646180C6" w14:textId="3C83919E" w:rsidR="002E1510" w:rsidRDefault="005C2159" w:rsidP="009B3E21">
            <w:pPr>
              <w:rPr>
                <w:rFonts w:ascii="Arial" w:hAnsi="Arial" w:cs="Arial"/>
                <w:sz w:val="24"/>
                <w:szCs w:val="24"/>
              </w:rPr>
            </w:pPr>
            <w:r w:rsidRPr="00E00AA5">
              <w:rPr>
                <w:rFonts w:ascii="Arial" w:hAnsi="Arial" w:cs="Arial"/>
                <w:sz w:val="24"/>
                <w:szCs w:val="24"/>
              </w:rPr>
              <w:t>‘</w:t>
            </w:r>
            <w:r>
              <w:rPr>
                <w:rFonts w:ascii="Arial" w:hAnsi="Arial" w:cs="Arial"/>
                <w:sz w:val="24"/>
                <w:szCs w:val="24"/>
              </w:rPr>
              <w:t>Pupil Passports</w:t>
            </w:r>
            <w:r w:rsidRPr="00E00AA5">
              <w:rPr>
                <w:rFonts w:ascii="Arial" w:hAnsi="Arial" w:cs="Arial"/>
                <w:sz w:val="24"/>
                <w:szCs w:val="24"/>
              </w:rPr>
              <w:t xml:space="preserve">’ are </w:t>
            </w:r>
            <w:r>
              <w:rPr>
                <w:rFonts w:ascii="Arial" w:hAnsi="Arial" w:cs="Arial"/>
                <w:sz w:val="24"/>
                <w:szCs w:val="24"/>
              </w:rPr>
              <w:t>used</w:t>
            </w:r>
            <w:r w:rsidRPr="00E00AA5">
              <w:rPr>
                <w:rFonts w:ascii="Arial" w:hAnsi="Arial" w:cs="Arial"/>
                <w:sz w:val="24"/>
                <w:szCs w:val="24"/>
              </w:rPr>
              <w:t xml:space="preserve"> for those children with </w:t>
            </w:r>
            <w:r>
              <w:rPr>
                <w:rFonts w:ascii="Arial" w:hAnsi="Arial" w:cs="Arial"/>
                <w:sz w:val="24"/>
                <w:szCs w:val="24"/>
              </w:rPr>
              <w:t>additional</w:t>
            </w:r>
            <w:r w:rsidRPr="00E00AA5">
              <w:rPr>
                <w:rFonts w:ascii="Arial" w:hAnsi="Arial" w:cs="Arial"/>
                <w:sz w:val="24"/>
                <w:szCs w:val="24"/>
              </w:rPr>
              <w:t xml:space="preserve"> needs and who </w:t>
            </w:r>
            <w:r>
              <w:rPr>
                <w:rFonts w:ascii="Arial" w:hAnsi="Arial" w:cs="Arial"/>
                <w:sz w:val="24"/>
                <w:szCs w:val="24"/>
              </w:rPr>
              <w:t xml:space="preserve">are receiving school support.  If your child has a ‘pupil passport’ they are then placed onto our SEND Register.  If your child requires further support, then they may have a ‘My Support Plan’ or ‘SEND Support Plan’ which is a non-statutory plan and is often put in place if a child is likely to require a statutory EHCP. </w:t>
            </w:r>
            <w:r w:rsidRPr="00E00AA5">
              <w:rPr>
                <w:rFonts w:ascii="Arial" w:hAnsi="Arial" w:cs="Arial"/>
                <w:sz w:val="24"/>
                <w:szCs w:val="24"/>
              </w:rPr>
              <w:t xml:space="preserve">A ‘My Support Plan’ </w:t>
            </w:r>
            <w:r>
              <w:rPr>
                <w:rFonts w:ascii="Arial" w:hAnsi="Arial" w:cs="Arial"/>
                <w:sz w:val="24"/>
                <w:szCs w:val="24"/>
              </w:rPr>
              <w:t xml:space="preserve">or ‘SEND Support Plan’ </w:t>
            </w:r>
            <w:r w:rsidRPr="00E00AA5">
              <w:rPr>
                <w:rFonts w:ascii="Arial" w:hAnsi="Arial" w:cs="Arial"/>
                <w:sz w:val="24"/>
                <w:szCs w:val="24"/>
              </w:rPr>
              <w:t xml:space="preserve">includes a one-page profile of the child and highlights their strengths and difficulties. It details the support that </w:t>
            </w:r>
            <w:r>
              <w:rPr>
                <w:rFonts w:ascii="Arial" w:hAnsi="Arial" w:cs="Arial"/>
                <w:sz w:val="24"/>
                <w:szCs w:val="24"/>
              </w:rPr>
              <w:t>Seagry will be giving</w:t>
            </w:r>
            <w:r w:rsidRPr="00E00AA5">
              <w:rPr>
                <w:rFonts w:ascii="Arial" w:hAnsi="Arial" w:cs="Arial"/>
                <w:sz w:val="24"/>
                <w:szCs w:val="24"/>
              </w:rPr>
              <w:t xml:space="preserve"> to the child as well as their personal targets. ‘</w:t>
            </w:r>
            <w:r>
              <w:rPr>
                <w:rFonts w:ascii="Arial" w:hAnsi="Arial" w:cs="Arial"/>
                <w:sz w:val="24"/>
                <w:szCs w:val="24"/>
              </w:rPr>
              <w:t>Pupil Passports’, ‘</w:t>
            </w:r>
            <w:r w:rsidRPr="00E00AA5">
              <w:rPr>
                <w:rFonts w:ascii="Arial" w:hAnsi="Arial" w:cs="Arial"/>
                <w:sz w:val="24"/>
                <w:szCs w:val="24"/>
              </w:rPr>
              <w:t xml:space="preserve">My Support Plans’ </w:t>
            </w:r>
            <w:r>
              <w:rPr>
                <w:rFonts w:ascii="Arial" w:hAnsi="Arial" w:cs="Arial"/>
                <w:sz w:val="24"/>
                <w:szCs w:val="24"/>
              </w:rPr>
              <w:t xml:space="preserve">and ‘SEND Support Plans’ </w:t>
            </w:r>
            <w:r w:rsidRPr="00E00AA5">
              <w:rPr>
                <w:rFonts w:ascii="Arial" w:hAnsi="Arial" w:cs="Arial"/>
                <w:sz w:val="24"/>
                <w:szCs w:val="24"/>
              </w:rPr>
              <w:t xml:space="preserve">are reviewed regularly </w:t>
            </w:r>
            <w:r>
              <w:rPr>
                <w:rFonts w:ascii="Arial" w:hAnsi="Arial" w:cs="Arial"/>
                <w:sz w:val="24"/>
                <w:szCs w:val="24"/>
              </w:rPr>
              <w:t>(3 x per year)</w:t>
            </w:r>
            <w:r w:rsidRPr="00E00AA5">
              <w:rPr>
                <w:rFonts w:ascii="Arial" w:hAnsi="Arial" w:cs="Arial"/>
                <w:sz w:val="24"/>
                <w:szCs w:val="24"/>
              </w:rPr>
              <w:t xml:space="preserve">. </w:t>
            </w:r>
            <w:r>
              <w:rPr>
                <w:rFonts w:ascii="Arial" w:hAnsi="Arial" w:cs="Arial"/>
                <w:sz w:val="24"/>
                <w:szCs w:val="24"/>
              </w:rPr>
              <w:t>T</w:t>
            </w:r>
            <w:r w:rsidRPr="00E00AA5">
              <w:rPr>
                <w:rFonts w:ascii="Arial" w:hAnsi="Arial" w:cs="Arial"/>
                <w:sz w:val="24"/>
                <w:szCs w:val="24"/>
              </w:rPr>
              <w:t xml:space="preserve">he ‘My Plans’ </w:t>
            </w:r>
            <w:r>
              <w:rPr>
                <w:rFonts w:ascii="Arial" w:hAnsi="Arial" w:cs="Arial"/>
                <w:sz w:val="24"/>
                <w:szCs w:val="24"/>
              </w:rPr>
              <w:t xml:space="preserve">(EHCP) are a </w:t>
            </w:r>
            <w:r w:rsidRPr="00E00AA5">
              <w:rPr>
                <w:rFonts w:ascii="Arial" w:hAnsi="Arial" w:cs="Arial"/>
                <w:sz w:val="24"/>
                <w:szCs w:val="24"/>
              </w:rPr>
              <w:t>statutory</w:t>
            </w:r>
            <w:r>
              <w:rPr>
                <w:rFonts w:ascii="Arial" w:hAnsi="Arial" w:cs="Arial"/>
                <w:sz w:val="24"/>
                <w:szCs w:val="24"/>
              </w:rPr>
              <w:t xml:space="preserve"> plan that may come with some additional funding to help support the </w:t>
            </w:r>
            <w:r>
              <w:rPr>
                <w:rFonts w:ascii="Arial" w:hAnsi="Arial" w:cs="Arial"/>
                <w:sz w:val="24"/>
                <w:szCs w:val="24"/>
              </w:rPr>
              <w:lastRenderedPageBreak/>
              <w:t>child’s needs. These are also reviewed regularly (3 x per year) with one of those reviews being a more detailed Annual Review meeting.</w:t>
            </w:r>
          </w:p>
        </w:tc>
      </w:tr>
      <w:tr w:rsidR="002E1510" w14:paraId="7B22CB0B" w14:textId="77777777" w:rsidTr="009B3E21">
        <w:tc>
          <w:tcPr>
            <w:tcW w:w="3823" w:type="dxa"/>
          </w:tcPr>
          <w:p w14:paraId="18A6E2DE" w14:textId="77777777" w:rsidR="002E1510" w:rsidRDefault="002E1510" w:rsidP="009B3E21">
            <w:pPr>
              <w:rPr>
                <w:rFonts w:ascii="Arial" w:hAnsi="Arial" w:cs="Arial"/>
                <w:sz w:val="24"/>
                <w:szCs w:val="24"/>
              </w:rPr>
            </w:pPr>
            <w:r w:rsidRPr="0095015C">
              <w:rPr>
                <w:rFonts w:ascii="Arial" w:hAnsi="Arial" w:cs="Arial"/>
                <w:sz w:val="24"/>
                <w:szCs w:val="24"/>
              </w:rPr>
              <w:lastRenderedPageBreak/>
              <w:t>What is an IEP?</w:t>
            </w:r>
          </w:p>
        </w:tc>
        <w:tc>
          <w:tcPr>
            <w:tcW w:w="6633" w:type="dxa"/>
          </w:tcPr>
          <w:p w14:paraId="555A0FF3" w14:textId="77777777" w:rsidR="002E1510" w:rsidRDefault="002E1510" w:rsidP="007F496B">
            <w:pPr>
              <w:rPr>
                <w:rFonts w:ascii="Arial" w:hAnsi="Arial" w:cs="Arial"/>
                <w:sz w:val="24"/>
                <w:szCs w:val="24"/>
              </w:rPr>
            </w:pPr>
            <w:r w:rsidRPr="0095015C">
              <w:rPr>
                <w:rFonts w:ascii="Arial" w:hAnsi="Arial" w:cs="Arial"/>
                <w:sz w:val="24"/>
                <w:szCs w:val="24"/>
              </w:rPr>
              <w:t>An Individual Education Plan (IEP) is sometimes used to state and monitor pupil targets. We no longer use IEPs but prefer to use our ‘</w:t>
            </w:r>
            <w:r w:rsidR="007F496B">
              <w:rPr>
                <w:rFonts w:ascii="Arial" w:hAnsi="Arial" w:cs="Arial"/>
                <w:sz w:val="24"/>
                <w:szCs w:val="24"/>
              </w:rPr>
              <w:t>Pupil</w:t>
            </w:r>
            <w:r>
              <w:rPr>
                <w:rFonts w:ascii="Arial" w:hAnsi="Arial" w:cs="Arial"/>
                <w:sz w:val="24"/>
                <w:szCs w:val="24"/>
              </w:rPr>
              <w:t xml:space="preserve"> Passport</w:t>
            </w:r>
            <w:r w:rsidRPr="0095015C">
              <w:rPr>
                <w:rFonts w:ascii="Arial" w:hAnsi="Arial" w:cs="Arial"/>
                <w:sz w:val="24"/>
                <w:szCs w:val="24"/>
              </w:rPr>
              <w:t xml:space="preserve">’ sheets that are a more pupil friendly target sheet. These are reviewed </w:t>
            </w:r>
            <w:r>
              <w:rPr>
                <w:rFonts w:ascii="Arial" w:hAnsi="Arial" w:cs="Arial"/>
                <w:sz w:val="24"/>
                <w:szCs w:val="24"/>
              </w:rPr>
              <w:t>three times a year</w:t>
            </w:r>
            <w:r w:rsidRPr="0095015C">
              <w:rPr>
                <w:rFonts w:ascii="Arial" w:hAnsi="Arial" w:cs="Arial"/>
                <w:sz w:val="24"/>
                <w:szCs w:val="24"/>
              </w:rPr>
              <w:t xml:space="preserve"> by the Class Teacher, TA, Parent and Child.</w:t>
            </w:r>
          </w:p>
        </w:tc>
      </w:tr>
      <w:tr w:rsidR="002E1510" w14:paraId="1FEF9520" w14:textId="77777777" w:rsidTr="009B3E21">
        <w:tc>
          <w:tcPr>
            <w:tcW w:w="3823" w:type="dxa"/>
          </w:tcPr>
          <w:p w14:paraId="00D4692C" w14:textId="77777777" w:rsidR="002E1510" w:rsidRDefault="002E1510" w:rsidP="009B3E21">
            <w:pPr>
              <w:rPr>
                <w:rFonts w:ascii="Arial" w:hAnsi="Arial" w:cs="Arial"/>
                <w:sz w:val="24"/>
                <w:szCs w:val="24"/>
              </w:rPr>
            </w:pPr>
            <w:r w:rsidRPr="00140C1A">
              <w:rPr>
                <w:rFonts w:ascii="Arial" w:hAnsi="Arial" w:cs="Arial"/>
                <w:sz w:val="24"/>
                <w:szCs w:val="24"/>
              </w:rPr>
              <w:t>Who makes sure that children with SEN are looked after well?</w:t>
            </w:r>
          </w:p>
        </w:tc>
        <w:tc>
          <w:tcPr>
            <w:tcW w:w="6633" w:type="dxa"/>
          </w:tcPr>
          <w:p w14:paraId="6FD38058" w14:textId="6FA4A47C" w:rsidR="002E1510" w:rsidRDefault="002E1510" w:rsidP="00DF4454">
            <w:pPr>
              <w:rPr>
                <w:rFonts w:ascii="Arial" w:hAnsi="Arial" w:cs="Arial"/>
                <w:sz w:val="24"/>
                <w:szCs w:val="24"/>
              </w:rPr>
            </w:pPr>
            <w:r w:rsidRPr="00140C1A">
              <w:rPr>
                <w:rFonts w:ascii="Arial" w:hAnsi="Arial" w:cs="Arial"/>
                <w:sz w:val="24"/>
                <w:szCs w:val="24"/>
              </w:rPr>
              <w:t xml:space="preserve">All staff working in school are responsible for the well-being of all children in the school. However, the class-teacher will be the person who spends most time with your child along with any teaching assistants working in the </w:t>
            </w:r>
            <w:r>
              <w:rPr>
                <w:rFonts w:ascii="Arial" w:hAnsi="Arial" w:cs="Arial"/>
                <w:sz w:val="24"/>
                <w:szCs w:val="24"/>
              </w:rPr>
              <w:t>c</w:t>
            </w:r>
            <w:r w:rsidRPr="00140C1A">
              <w:rPr>
                <w:rFonts w:ascii="Arial" w:hAnsi="Arial" w:cs="Arial"/>
                <w:sz w:val="24"/>
                <w:szCs w:val="24"/>
              </w:rPr>
              <w:t xml:space="preserve">lass. Mrs Frost, the </w:t>
            </w:r>
            <w:r>
              <w:rPr>
                <w:rFonts w:ascii="Arial" w:hAnsi="Arial" w:cs="Arial"/>
                <w:sz w:val="24"/>
                <w:szCs w:val="24"/>
              </w:rPr>
              <w:t xml:space="preserve">Strategic </w:t>
            </w:r>
            <w:r w:rsidRPr="00140C1A">
              <w:rPr>
                <w:rFonts w:ascii="Arial" w:hAnsi="Arial" w:cs="Arial"/>
                <w:sz w:val="24"/>
                <w:szCs w:val="24"/>
              </w:rPr>
              <w:t>SEN</w:t>
            </w:r>
            <w:r>
              <w:rPr>
                <w:rFonts w:ascii="Arial" w:hAnsi="Arial" w:cs="Arial"/>
                <w:sz w:val="24"/>
                <w:szCs w:val="24"/>
              </w:rPr>
              <w:t>D</w:t>
            </w:r>
            <w:r w:rsidRPr="00140C1A">
              <w:rPr>
                <w:rFonts w:ascii="Arial" w:hAnsi="Arial" w:cs="Arial"/>
                <w:sz w:val="24"/>
                <w:szCs w:val="24"/>
              </w:rPr>
              <w:t>CO</w:t>
            </w:r>
            <w:r>
              <w:rPr>
                <w:rFonts w:ascii="Arial" w:hAnsi="Arial" w:cs="Arial"/>
                <w:sz w:val="24"/>
                <w:szCs w:val="24"/>
              </w:rPr>
              <w:t xml:space="preserve"> </w:t>
            </w:r>
            <w:r w:rsidR="00DF4454" w:rsidRPr="00DF4454">
              <w:rPr>
                <w:rFonts w:ascii="Arial" w:hAnsi="Arial" w:cs="Arial"/>
                <w:sz w:val="24"/>
                <w:szCs w:val="24"/>
              </w:rPr>
              <w:t xml:space="preserve">along with Mrs </w:t>
            </w:r>
            <w:r w:rsidR="00DF4454">
              <w:rPr>
                <w:rFonts w:ascii="Arial" w:hAnsi="Arial" w:cs="Arial"/>
                <w:sz w:val="24"/>
                <w:szCs w:val="24"/>
              </w:rPr>
              <w:t>Nic</w:t>
            </w:r>
            <w:r w:rsidR="00DF4454" w:rsidRPr="00DF4454">
              <w:rPr>
                <w:rFonts w:ascii="Arial" w:hAnsi="Arial" w:cs="Arial"/>
                <w:sz w:val="24"/>
                <w:szCs w:val="24"/>
              </w:rPr>
              <w:t xml:space="preserve"> </w:t>
            </w:r>
            <w:r w:rsidR="00DF4454">
              <w:rPr>
                <w:rFonts w:ascii="Arial" w:hAnsi="Arial" w:cs="Arial"/>
                <w:sz w:val="24"/>
                <w:szCs w:val="24"/>
              </w:rPr>
              <w:t>Bucksey</w:t>
            </w:r>
            <w:r w:rsidR="00DF4454" w:rsidRPr="00DF4454">
              <w:rPr>
                <w:rFonts w:ascii="Arial" w:hAnsi="Arial" w:cs="Arial"/>
                <w:sz w:val="24"/>
                <w:szCs w:val="24"/>
              </w:rPr>
              <w:t>, the Operational SEND Lead also monitor the progress and happiness of all our SEND pupils.</w:t>
            </w:r>
          </w:p>
        </w:tc>
      </w:tr>
      <w:tr w:rsidR="002E1510" w14:paraId="095A2495" w14:textId="77777777" w:rsidTr="009B3E21">
        <w:tc>
          <w:tcPr>
            <w:tcW w:w="3823" w:type="dxa"/>
          </w:tcPr>
          <w:p w14:paraId="4538B3E2" w14:textId="77777777" w:rsidR="002E1510" w:rsidRDefault="002E1510" w:rsidP="009B3E21">
            <w:pPr>
              <w:rPr>
                <w:rFonts w:ascii="Arial" w:hAnsi="Arial" w:cs="Arial"/>
                <w:sz w:val="24"/>
                <w:szCs w:val="24"/>
              </w:rPr>
            </w:pPr>
            <w:r w:rsidRPr="00140C1A">
              <w:rPr>
                <w:rFonts w:ascii="Arial" w:hAnsi="Arial" w:cs="Arial"/>
                <w:sz w:val="24"/>
                <w:szCs w:val="24"/>
              </w:rPr>
              <w:t>Who do I contact if I am not happy with the support or education my child is getting?</w:t>
            </w:r>
          </w:p>
        </w:tc>
        <w:tc>
          <w:tcPr>
            <w:tcW w:w="6633" w:type="dxa"/>
          </w:tcPr>
          <w:p w14:paraId="0DD5DE21" w14:textId="7713F940" w:rsidR="004D4966" w:rsidRPr="004D4966" w:rsidRDefault="004D4966" w:rsidP="004D4966">
            <w:pPr>
              <w:rPr>
                <w:rFonts w:ascii="Arial" w:hAnsi="Arial" w:cs="Arial"/>
                <w:sz w:val="24"/>
                <w:szCs w:val="24"/>
              </w:rPr>
            </w:pPr>
            <w:r w:rsidRPr="004D4966">
              <w:rPr>
                <w:rFonts w:ascii="Arial" w:hAnsi="Arial" w:cs="Arial"/>
                <w:sz w:val="24"/>
                <w:szCs w:val="24"/>
              </w:rPr>
              <w:t xml:space="preserve">In the first instance, you should speak with your child’s class-teacher if you have any issues with the support that your child is receiving. If this does not resolve the issue for you or if the teacher feels, it is necessary, you will need to speak with Mrs Frost, the Strategic SENDCO, who will be able to change things or try something new, or put you in touch with someone who can help. We hope that any issue will be resolved by this point but if not, you may wish to speak with the Head Teacher, </w:t>
            </w:r>
            <w:r>
              <w:rPr>
                <w:rFonts w:ascii="Arial" w:hAnsi="Arial" w:cs="Arial"/>
                <w:sz w:val="24"/>
                <w:szCs w:val="24"/>
              </w:rPr>
              <w:t>Mrs Becca Hine.</w:t>
            </w:r>
          </w:p>
          <w:p w14:paraId="60B761B7" w14:textId="77777777" w:rsidR="004D4966" w:rsidRPr="004D4966" w:rsidRDefault="004D4966" w:rsidP="004D4966">
            <w:pPr>
              <w:rPr>
                <w:rFonts w:ascii="Arial" w:hAnsi="Arial" w:cs="Arial"/>
                <w:sz w:val="24"/>
                <w:szCs w:val="24"/>
              </w:rPr>
            </w:pPr>
          </w:p>
          <w:p w14:paraId="762C9F7D" w14:textId="77777777" w:rsidR="004D4966" w:rsidRPr="004D4966" w:rsidRDefault="004D4966" w:rsidP="004D4966">
            <w:pPr>
              <w:rPr>
                <w:rFonts w:ascii="Arial" w:hAnsi="Arial" w:cs="Arial"/>
                <w:sz w:val="24"/>
                <w:szCs w:val="24"/>
              </w:rPr>
            </w:pPr>
            <w:r w:rsidRPr="004D4966">
              <w:rPr>
                <w:rFonts w:ascii="Arial" w:hAnsi="Arial" w:cs="Arial"/>
                <w:sz w:val="24"/>
                <w:szCs w:val="24"/>
              </w:rPr>
              <w:t>It is in everyone’s interests that concerns are resolved at the earliest possible stage. Many issues can be resolved informally, without the need to use formal stages of the complaints procedure. We take concerns seriously and will make every effort to resolve the matter as quickly as possible.</w:t>
            </w:r>
          </w:p>
          <w:p w14:paraId="28EF81D6" w14:textId="77777777" w:rsidR="004D4966" w:rsidRPr="004D4966" w:rsidRDefault="004D4966" w:rsidP="004D4966">
            <w:pPr>
              <w:rPr>
                <w:rFonts w:ascii="Arial" w:hAnsi="Arial" w:cs="Arial"/>
                <w:sz w:val="24"/>
                <w:szCs w:val="24"/>
              </w:rPr>
            </w:pPr>
          </w:p>
          <w:p w14:paraId="017D61A4" w14:textId="0754B94D" w:rsidR="002E1510" w:rsidRDefault="004D4966" w:rsidP="004D4966">
            <w:pPr>
              <w:rPr>
                <w:rFonts w:ascii="Arial" w:hAnsi="Arial" w:cs="Arial"/>
                <w:sz w:val="24"/>
                <w:szCs w:val="24"/>
              </w:rPr>
            </w:pPr>
            <w:r w:rsidRPr="004D4966">
              <w:rPr>
                <w:rFonts w:ascii="Arial" w:hAnsi="Arial" w:cs="Arial"/>
                <w:sz w:val="24"/>
                <w:szCs w:val="24"/>
              </w:rPr>
              <w:t>If you feel your concern remains, then you can follow our complaints policy, which you can find, on the school website.</w:t>
            </w:r>
          </w:p>
          <w:p w14:paraId="1D7C4461" w14:textId="77777777" w:rsidR="002E1510" w:rsidRPr="00140C1A" w:rsidRDefault="002E1510" w:rsidP="009B3E21">
            <w:pPr>
              <w:rPr>
                <w:rFonts w:ascii="Arial" w:hAnsi="Arial" w:cs="Arial"/>
                <w:sz w:val="24"/>
                <w:szCs w:val="24"/>
              </w:rPr>
            </w:pPr>
          </w:p>
          <w:p w14:paraId="4357FF07" w14:textId="77777777" w:rsidR="002E1510" w:rsidRPr="00140C1A" w:rsidRDefault="002E1510" w:rsidP="009B3E21">
            <w:pPr>
              <w:rPr>
                <w:rFonts w:ascii="Arial" w:hAnsi="Arial" w:cs="Arial"/>
                <w:sz w:val="24"/>
                <w:szCs w:val="24"/>
              </w:rPr>
            </w:pPr>
            <w:r w:rsidRPr="00140C1A">
              <w:rPr>
                <w:rFonts w:ascii="Arial" w:hAnsi="Arial" w:cs="Arial"/>
                <w:sz w:val="24"/>
                <w:szCs w:val="24"/>
              </w:rPr>
              <w:t xml:space="preserve">You can also use the </w:t>
            </w:r>
            <w:r>
              <w:rPr>
                <w:rFonts w:ascii="Arial" w:hAnsi="Arial" w:cs="Arial"/>
                <w:sz w:val="24"/>
                <w:szCs w:val="24"/>
              </w:rPr>
              <w:t xml:space="preserve">Wiltshire </w:t>
            </w:r>
            <w:r w:rsidRPr="00140C1A">
              <w:rPr>
                <w:rFonts w:ascii="Arial" w:hAnsi="Arial" w:cs="Arial"/>
                <w:sz w:val="24"/>
                <w:szCs w:val="24"/>
              </w:rPr>
              <w:t xml:space="preserve">Parent </w:t>
            </w:r>
            <w:r>
              <w:rPr>
                <w:rFonts w:ascii="Arial" w:hAnsi="Arial" w:cs="Arial"/>
                <w:sz w:val="24"/>
                <w:szCs w:val="24"/>
              </w:rPr>
              <w:t xml:space="preserve">Carer Council </w:t>
            </w:r>
            <w:r w:rsidRPr="00140C1A">
              <w:rPr>
                <w:rFonts w:ascii="Arial" w:hAnsi="Arial" w:cs="Arial"/>
                <w:sz w:val="24"/>
                <w:szCs w:val="24"/>
              </w:rPr>
              <w:t>service to request advice:</w:t>
            </w:r>
          </w:p>
          <w:p w14:paraId="21DF7574" w14:textId="77777777" w:rsidR="002E1510" w:rsidRDefault="00BF23B5" w:rsidP="009B3E21">
            <w:pPr>
              <w:rPr>
                <w:rFonts w:ascii="Arial" w:hAnsi="Arial" w:cs="Arial"/>
                <w:sz w:val="24"/>
                <w:szCs w:val="24"/>
              </w:rPr>
            </w:pPr>
            <w:hyperlink r:id="rId17" w:history="1">
              <w:r w:rsidR="002E1510" w:rsidRPr="00B54D0C">
                <w:rPr>
                  <w:rStyle w:val="Hyperlink"/>
                  <w:rFonts w:ascii="Arial" w:hAnsi="Arial" w:cs="Arial"/>
                  <w:sz w:val="24"/>
                  <w:szCs w:val="24"/>
                </w:rPr>
                <w:t>WPCC (wiltshireparentcarercouncil.co.uk)</w:t>
              </w:r>
            </w:hyperlink>
          </w:p>
          <w:p w14:paraId="14A9A8AD" w14:textId="77777777" w:rsidR="002E1510" w:rsidRDefault="002E1510" w:rsidP="009B3E21">
            <w:pPr>
              <w:rPr>
                <w:rFonts w:ascii="Arial" w:hAnsi="Arial" w:cs="Arial"/>
                <w:sz w:val="24"/>
                <w:szCs w:val="24"/>
              </w:rPr>
            </w:pPr>
          </w:p>
          <w:p w14:paraId="4BB8BDE7" w14:textId="77777777" w:rsidR="002E1510" w:rsidRDefault="002E1510" w:rsidP="009B3E21">
            <w:pPr>
              <w:rPr>
                <w:rFonts w:ascii="Arial" w:hAnsi="Arial" w:cs="Arial"/>
                <w:sz w:val="24"/>
                <w:szCs w:val="24"/>
              </w:rPr>
            </w:pPr>
            <w:r>
              <w:rPr>
                <w:rFonts w:ascii="Arial" w:hAnsi="Arial" w:cs="Arial"/>
                <w:sz w:val="24"/>
                <w:szCs w:val="24"/>
              </w:rPr>
              <w:t xml:space="preserve">Or Wiltshire SENDIASS: </w:t>
            </w:r>
            <w:hyperlink r:id="rId18" w:history="1">
              <w:r w:rsidRPr="00B54D0C">
                <w:rPr>
                  <w:rStyle w:val="Hyperlink"/>
                  <w:rFonts w:ascii="Arial" w:hAnsi="Arial" w:cs="Arial"/>
                  <w:sz w:val="24"/>
                  <w:szCs w:val="24"/>
                </w:rPr>
                <w:t>Welcome to Wiltshire SENDIASS | KIDS</w:t>
              </w:r>
            </w:hyperlink>
          </w:p>
        </w:tc>
      </w:tr>
    </w:tbl>
    <w:p w14:paraId="623A1D8D" w14:textId="77777777" w:rsidR="002E1510" w:rsidRDefault="002E1510" w:rsidP="002E1510">
      <w:pPr>
        <w:rPr>
          <w:rFonts w:ascii="Arial" w:hAnsi="Arial" w:cs="Arial"/>
          <w:sz w:val="24"/>
          <w:szCs w:val="24"/>
        </w:rPr>
      </w:pPr>
    </w:p>
    <w:p w14:paraId="6A8C979E" w14:textId="77777777" w:rsidR="002E1510" w:rsidRPr="00AC52C5" w:rsidRDefault="002E1510" w:rsidP="002E1510">
      <w:pPr>
        <w:rPr>
          <w:rFonts w:ascii="Arial" w:hAnsi="Arial" w:cs="Arial"/>
          <w:b/>
          <w:sz w:val="28"/>
          <w:szCs w:val="28"/>
          <w:u w:val="single"/>
        </w:rPr>
      </w:pPr>
      <w:r>
        <w:rPr>
          <w:rFonts w:ascii="Arial" w:hAnsi="Arial" w:cs="Arial"/>
          <w:b/>
          <w:sz w:val="28"/>
          <w:szCs w:val="28"/>
          <w:u w:val="single"/>
        </w:rPr>
        <w:t>Moving on:</w:t>
      </w:r>
    </w:p>
    <w:tbl>
      <w:tblPr>
        <w:tblStyle w:val="TableGrid"/>
        <w:tblW w:w="0" w:type="auto"/>
        <w:tblLook w:val="04A0" w:firstRow="1" w:lastRow="0" w:firstColumn="1" w:lastColumn="0" w:noHBand="0" w:noVBand="1"/>
      </w:tblPr>
      <w:tblGrid>
        <w:gridCol w:w="3681"/>
        <w:gridCol w:w="6775"/>
      </w:tblGrid>
      <w:tr w:rsidR="002E1510" w14:paraId="35BCC532" w14:textId="77777777" w:rsidTr="009B3E21">
        <w:tc>
          <w:tcPr>
            <w:tcW w:w="3681" w:type="dxa"/>
          </w:tcPr>
          <w:p w14:paraId="2EA169BB" w14:textId="77777777" w:rsidR="002E1510" w:rsidRDefault="002E1510" w:rsidP="009B3E21">
            <w:pPr>
              <w:rPr>
                <w:rFonts w:ascii="Arial" w:hAnsi="Arial" w:cs="Arial"/>
                <w:sz w:val="24"/>
                <w:szCs w:val="24"/>
              </w:rPr>
            </w:pPr>
            <w:r w:rsidRPr="00AC52C5">
              <w:rPr>
                <w:rFonts w:ascii="Arial" w:hAnsi="Arial" w:cs="Arial"/>
                <w:sz w:val="24"/>
                <w:szCs w:val="24"/>
              </w:rPr>
              <w:t>What will happen when my child moves to their next school?</w:t>
            </w:r>
          </w:p>
        </w:tc>
        <w:tc>
          <w:tcPr>
            <w:tcW w:w="6775" w:type="dxa"/>
          </w:tcPr>
          <w:p w14:paraId="016202E7" w14:textId="77777777" w:rsidR="002E1510" w:rsidRDefault="002E1510" w:rsidP="009B3E21">
            <w:pPr>
              <w:rPr>
                <w:rFonts w:ascii="Arial" w:hAnsi="Arial" w:cs="Arial"/>
                <w:sz w:val="24"/>
                <w:szCs w:val="24"/>
              </w:rPr>
            </w:pPr>
            <w:r w:rsidRPr="00AC52C5">
              <w:rPr>
                <w:rFonts w:ascii="Arial" w:hAnsi="Arial" w:cs="Arial"/>
                <w:sz w:val="24"/>
                <w:szCs w:val="24"/>
              </w:rPr>
              <w:t xml:space="preserve">We take transition for our children very seriously, so pupils will be able to visit their new school, more than once if necessary. We have meetings to share notes so that the new teachers will know all about a child’s needs. We work very </w:t>
            </w:r>
            <w:r w:rsidRPr="00AC52C5">
              <w:rPr>
                <w:rFonts w:ascii="Arial" w:hAnsi="Arial" w:cs="Arial"/>
                <w:sz w:val="24"/>
                <w:szCs w:val="24"/>
              </w:rPr>
              <w:lastRenderedPageBreak/>
              <w:t xml:space="preserve">closely with our </w:t>
            </w:r>
            <w:r>
              <w:rPr>
                <w:rFonts w:ascii="Arial" w:hAnsi="Arial" w:cs="Arial"/>
                <w:sz w:val="24"/>
                <w:szCs w:val="24"/>
              </w:rPr>
              <w:t xml:space="preserve">pre-schools and </w:t>
            </w:r>
            <w:r w:rsidRPr="00AC52C5">
              <w:rPr>
                <w:rFonts w:ascii="Arial" w:hAnsi="Arial" w:cs="Arial"/>
                <w:sz w:val="24"/>
                <w:szCs w:val="24"/>
              </w:rPr>
              <w:t xml:space="preserve">secondary schools to make sure that this </w:t>
            </w:r>
            <w:r>
              <w:rPr>
                <w:rFonts w:ascii="Arial" w:hAnsi="Arial" w:cs="Arial"/>
                <w:sz w:val="24"/>
                <w:szCs w:val="24"/>
              </w:rPr>
              <w:t>process is smooth and happy:</w:t>
            </w:r>
          </w:p>
          <w:p w14:paraId="281614D6" w14:textId="77777777" w:rsidR="002E1510" w:rsidRDefault="002E1510" w:rsidP="009B3E21">
            <w:pPr>
              <w:rPr>
                <w:rFonts w:ascii="Arial" w:hAnsi="Arial" w:cs="Arial"/>
                <w:sz w:val="24"/>
                <w:szCs w:val="24"/>
              </w:rPr>
            </w:pPr>
          </w:p>
          <w:p w14:paraId="6F002CCC" w14:textId="77777777" w:rsidR="002E2669" w:rsidRDefault="005D1B59" w:rsidP="005601CB">
            <w:pPr>
              <w:pStyle w:val="ListParagraph"/>
              <w:numPr>
                <w:ilvl w:val="0"/>
                <w:numId w:val="6"/>
              </w:numPr>
              <w:rPr>
                <w:rFonts w:ascii="Arial" w:hAnsi="Arial" w:cs="Arial"/>
                <w:sz w:val="24"/>
                <w:szCs w:val="24"/>
              </w:rPr>
            </w:pPr>
            <w:r w:rsidRPr="002E2669">
              <w:rPr>
                <w:rFonts w:ascii="Arial" w:hAnsi="Arial" w:cs="Arial"/>
                <w:sz w:val="24"/>
                <w:szCs w:val="24"/>
              </w:rPr>
              <w:t xml:space="preserve">Sutton Benger C of E Primary School </w:t>
            </w:r>
            <w:r w:rsidR="002E1510" w:rsidRPr="002E2669">
              <w:rPr>
                <w:rFonts w:ascii="Arial" w:hAnsi="Arial" w:cs="Arial"/>
                <w:sz w:val="24"/>
                <w:szCs w:val="24"/>
              </w:rPr>
              <w:t>has very close links with a number of pre-schools</w:t>
            </w:r>
          </w:p>
          <w:p w14:paraId="559039E6" w14:textId="20CCE1D3" w:rsidR="002E1510" w:rsidRPr="002E2669" w:rsidRDefault="002E1510" w:rsidP="005601CB">
            <w:pPr>
              <w:pStyle w:val="ListParagraph"/>
              <w:numPr>
                <w:ilvl w:val="0"/>
                <w:numId w:val="6"/>
              </w:numPr>
              <w:rPr>
                <w:rFonts w:ascii="Arial" w:hAnsi="Arial" w:cs="Arial"/>
                <w:sz w:val="24"/>
                <w:szCs w:val="24"/>
              </w:rPr>
            </w:pPr>
            <w:r w:rsidRPr="002E2669">
              <w:rPr>
                <w:rFonts w:ascii="Arial" w:hAnsi="Arial" w:cs="Arial"/>
                <w:sz w:val="24"/>
                <w:szCs w:val="24"/>
              </w:rPr>
              <w:t xml:space="preserve">Foundation Stage teachers visit the children’s pre-school settings to ensure a smooth transition. </w:t>
            </w:r>
          </w:p>
          <w:p w14:paraId="190A1263" w14:textId="6D203E42" w:rsidR="002E1510" w:rsidRPr="000F5271" w:rsidRDefault="005D1B59" w:rsidP="005D1B59">
            <w:pPr>
              <w:numPr>
                <w:ilvl w:val="0"/>
                <w:numId w:val="6"/>
              </w:numPr>
              <w:rPr>
                <w:rFonts w:ascii="Arial" w:hAnsi="Arial" w:cs="Arial"/>
                <w:sz w:val="24"/>
                <w:szCs w:val="24"/>
              </w:rPr>
            </w:pPr>
            <w:r w:rsidRPr="005D1B59">
              <w:rPr>
                <w:rFonts w:ascii="Arial" w:hAnsi="Arial" w:cs="Arial"/>
                <w:sz w:val="24"/>
                <w:szCs w:val="24"/>
              </w:rPr>
              <w:t xml:space="preserve">Sutton Benger C of E Primary School </w:t>
            </w:r>
            <w:r w:rsidR="002E1510" w:rsidRPr="000F5271">
              <w:rPr>
                <w:rFonts w:ascii="Arial" w:hAnsi="Arial" w:cs="Arial"/>
                <w:sz w:val="24"/>
                <w:szCs w:val="24"/>
              </w:rPr>
              <w:t xml:space="preserve">has close links with each of the three secondary schools in Chippenham and we work in collaboration to ensure a smooth transition from the end of primary school to the beginning of secondary school. </w:t>
            </w:r>
          </w:p>
          <w:p w14:paraId="32700DAC" w14:textId="77777777" w:rsidR="002E1510" w:rsidRPr="000F5271" w:rsidRDefault="002E1510" w:rsidP="002E1510">
            <w:pPr>
              <w:numPr>
                <w:ilvl w:val="0"/>
                <w:numId w:val="6"/>
              </w:numPr>
              <w:rPr>
                <w:rFonts w:ascii="Arial" w:hAnsi="Arial" w:cs="Arial"/>
                <w:sz w:val="24"/>
                <w:szCs w:val="24"/>
              </w:rPr>
            </w:pPr>
            <w:r w:rsidRPr="000F5271">
              <w:rPr>
                <w:rFonts w:ascii="Arial" w:hAnsi="Arial" w:cs="Arial"/>
                <w:sz w:val="24"/>
                <w:szCs w:val="24"/>
              </w:rPr>
              <w:t xml:space="preserve">We can arrange additional visits to each of the secondary schools for children with additional needs prior to them starting school. </w:t>
            </w:r>
          </w:p>
          <w:p w14:paraId="0FC951AF" w14:textId="77777777" w:rsidR="002E1510" w:rsidRPr="000F5271" w:rsidRDefault="002E1510" w:rsidP="002E1510">
            <w:pPr>
              <w:numPr>
                <w:ilvl w:val="0"/>
                <w:numId w:val="6"/>
              </w:numPr>
              <w:rPr>
                <w:rFonts w:ascii="Arial" w:hAnsi="Arial" w:cs="Arial"/>
                <w:sz w:val="24"/>
                <w:szCs w:val="24"/>
              </w:rPr>
            </w:pPr>
            <w:r w:rsidRPr="000F5271">
              <w:rPr>
                <w:rFonts w:ascii="Arial" w:hAnsi="Arial" w:cs="Arial"/>
                <w:sz w:val="24"/>
                <w:szCs w:val="24"/>
              </w:rPr>
              <w:t>We actively collaborate with all three secondary schools supporting children in their turnaround days / weeks.</w:t>
            </w:r>
          </w:p>
          <w:p w14:paraId="394F6404" w14:textId="77777777" w:rsidR="002E1510" w:rsidRDefault="002E1510" w:rsidP="009B3E21">
            <w:pPr>
              <w:rPr>
                <w:rFonts w:ascii="Arial" w:hAnsi="Arial" w:cs="Arial"/>
                <w:sz w:val="24"/>
                <w:szCs w:val="24"/>
              </w:rPr>
            </w:pPr>
          </w:p>
        </w:tc>
      </w:tr>
      <w:tr w:rsidR="002E1510" w14:paraId="5446380F" w14:textId="77777777" w:rsidTr="009B3E21">
        <w:tc>
          <w:tcPr>
            <w:tcW w:w="3681" w:type="dxa"/>
          </w:tcPr>
          <w:p w14:paraId="25E5DD8A" w14:textId="77777777" w:rsidR="002E1510" w:rsidRPr="000F5271" w:rsidRDefault="002E1510" w:rsidP="009B3E21">
            <w:pPr>
              <w:rPr>
                <w:rFonts w:ascii="Arial" w:hAnsi="Arial" w:cs="Arial"/>
                <w:sz w:val="24"/>
                <w:szCs w:val="24"/>
              </w:rPr>
            </w:pPr>
            <w:r w:rsidRPr="000F5271">
              <w:rPr>
                <w:rFonts w:ascii="Arial" w:hAnsi="Arial" w:cs="Arial"/>
                <w:sz w:val="24"/>
                <w:szCs w:val="24"/>
              </w:rPr>
              <w:lastRenderedPageBreak/>
              <w:t>How could I arrange a visit before my child starts at the school?</w:t>
            </w:r>
          </w:p>
          <w:p w14:paraId="7E70D0D2" w14:textId="77777777" w:rsidR="002E1510" w:rsidRPr="00AC52C5" w:rsidRDefault="002E1510" w:rsidP="009B3E21">
            <w:pPr>
              <w:rPr>
                <w:rFonts w:ascii="Arial" w:hAnsi="Arial" w:cs="Arial"/>
                <w:sz w:val="24"/>
                <w:szCs w:val="24"/>
              </w:rPr>
            </w:pPr>
          </w:p>
        </w:tc>
        <w:tc>
          <w:tcPr>
            <w:tcW w:w="6775" w:type="dxa"/>
          </w:tcPr>
          <w:p w14:paraId="4907F263" w14:textId="0FFC01B8" w:rsidR="002E1510" w:rsidRPr="000F5271" w:rsidRDefault="002E1510" w:rsidP="009B3E21">
            <w:pPr>
              <w:rPr>
                <w:rFonts w:ascii="Arial" w:hAnsi="Arial" w:cs="Arial"/>
                <w:sz w:val="24"/>
                <w:szCs w:val="24"/>
              </w:rPr>
            </w:pPr>
            <w:r w:rsidRPr="000F5271">
              <w:rPr>
                <w:rFonts w:ascii="Arial" w:hAnsi="Arial" w:cs="Arial"/>
                <w:sz w:val="24"/>
                <w:szCs w:val="24"/>
              </w:rPr>
              <w:t xml:space="preserve">Visits to the school are warmly welcomed.  You will be given a personal tour of the school </w:t>
            </w:r>
            <w:r w:rsidRPr="002E2669">
              <w:rPr>
                <w:rFonts w:ascii="Arial" w:hAnsi="Arial" w:cs="Arial"/>
                <w:sz w:val="24"/>
                <w:szCs w:val="24"/>
              </w:rPr>
              <w:t xml:space="preserve">by the </w:t>
            </w:r>
            <w:r w:rsidR="00A037FD" w:rsidRPr="002E2669">
              <w:rPr>
                <w:rFonts w:ascii="Arial" w:hAnsi="Arial" w:cs="Arial"/>
                <w:sz w:val="24"/>
                <w:szCs w:val="24"/>
              </w:rPr>
              <w:t>Head teacher</w:t>
            </w:r>
            <w:r w:rsidRPr="002E2669">
              <w:rPr>
                <w:rFonts w:ascii="Arial" w:hAnsi="Arial" w:cs="Arial"/>
                <w:sz w:val="24"/>
                <w:szCs w:val="24"/>
              </w:rPr>
              <w:t xml:space="preserve">, </w:t>
            </w:r>
            <w:r>
              <w:rPr>
                <w:rFonts w:ascii="Arial" w:hAnsi="Arial" w:cs="Arial"/>
                <w:sz w:val="24"/>
                <w:szCs w:val="24"/>
              </w:rPr>
              <w:t>M</w:t>
            </w:r>
            <w:r w:rsidR="005D1B59">
              <w:rPr>
                <w:rFonts w:ascii="Arial" w:hAnsi="Arial" w:cs="Arial"/>
                <w:sz w:val="24"/>
                <w:szCs w:val="24"/>
              </w:rPr>
              <w:t>rs</w:t>
            </w:r>
            <w:r>
              <w:rPr>
                <w:rFonts w:ascii="Arial" w:hAnsi="Arial" w:cs="Arial"/>
                <w:sz w:val="24"/>
                <w:szCs w:val="24"/>
              </w:rPr>
              <w:t xml:space="preserve"> </w:t>
            </w:r>
            <w:r w:rsidR="005D1B59">
              <w:rPr>
                <w:rFonts w:ascii="Arial" w:hAnsi="Arial" w:cs="Arial"/>
                <w:sz w:val="24"/>
                <w:szCs w:val="24"/>
              </w:rPr>
              <w:t>Becca Hine</w:t>
            </w:r>
            <w:r w:rsidRPr="000F5271">
              <w:rPr>
                <w:rFonts w:ascii="Arial" w:hAnsi="Arial" w:cs="Arial"/>
                <w:sz w:val="24"/>
                <w:szCs w:val="24"/>
              </w:rPr>
              <w:t>.</w:t>
            </w:r>
          </w:p>
          <w:p w14:paraId="50EAA198" w14:textId="77777777" w:rsidR="002E1510" w:rsidRPr="00AC52C5" w:rsidRDefault="002E1510" w:rsidP="009B3E21">
            <w:pPr>
              <w:rPr>
                <w:rFonts w:ascii="Arial" w:hAnsi="Arial" w:cs="Arial"/>
                <w:sz w:val="24"/>
                <w:szCs w:val="24"/>
              </w:rPr>
            </w:pPr>
          </w:p>
        </w:tc>
      </w:tr>
    </w:tbl>
    <w:p w14:paraId="24E16A3F" w14:textId="24F8510B" w:rsidR="002E1510" w:rsidRDefault="002E1510" w:rsidP="002E1510">
      <w:pPr>
        <w:rPr>
          <w:rFonts w:ascii="Arial" w:hAnsi="Arial" w:cs="Arial"/>
          <w:sz w:val="24"/>
          <w:szCs w:val="24"/>
        </w:rPr>
      </w:pPr>
    </w:p>
    <w:p w14:paraId="5AE55AE7" w14:textId="77777777" w:rsidR="00086D3E" w:rsidRDefault="00086D3E" w:rsidP="00086D3E">
      <w:pPr>
        <w:rPr>
          <w:rFonts w:ascii="Arial" w:hAnsi="Arial" w:cs="Arial"/>
          <w:b/>
          <w:sz w:val="28"/>
          <w:szCs w:val="28"/>
          <w:u w:val="single"/>
        </w:rPr>
      </w:pPr>
      <w:r>
        <w:rPr>
          <w:rFonts w:ascii="Arial" w:hAnsi="Arial" w:cs="Arial"/>
          <w:b/>
          <w:sz w:val="28"/>
          <w:szCs w:val="28"/>
          <w:u w:val="single"/>
        </w:rPr>
        <w:t>Evaluating the effectiveness of our SEND provision:</w:t>
      </w:r>
    </w:p>
    <w:p w14:paraId="2BDD3932" w14:textId="77777777" w:rsidR="00086D3E" w:rsidRDefault="00086D3E" w:rsidP="00086D3E">
      <w:pPr>
        <w:rPr>
          <w:rFonts w:ascii="Arial" w:hAnsi="Arial" w:cs="Arial"/>
          <w:b/>
          <w:sz w:val="28"/>
          <w:szCs w:val="28"/>
          <w:u w:val="single"/>
        </w:rPr>
      </w:pPr>
    </w:p>
    <w:tbl>
      <w:tblPr>
        <w:tblStyle w:val="TableGrid"/>
        <w:tblW w:w="0" w:type="auto"/>
        <w:tblLook w:val="04A0" w:firstRow="1" w:lastRow="0" w:firstColumn="1" w:lastColumn="0" w:noHBand="0" w:noVBand="1"/>
      </w:tblPr>
      <w:tblGrid>
        <w:gridCol w:w="3681"/>
        <w:gridCol w:w="6775"/>
      </w:tblGrid>
      <w:tr w:rsidR="00086D3E" w14:paraId="3C90A1EF" w14:textId="77777777" w:rsidTr="00071FC0">
        <w:tc>
          <w:tcPr>
            <w:tcW w:w="3681" w:type="dxa"/>
          </w:tcPr>
          <w:p w14:paraId="60E7EE81" w14:textId="77777777" w:rsidR="00086D3E" w:rsidRPr="00646760" w:rsidRDefault="00086D3E" w:rsidP="00071FC0">
            <w:pPr>
              <w:rPr>
                <w:rFonts w:ascii="Arial" w:hAnsi="Arial" w:cs="Arial"/>
                <w:sz w:val="24"/>
                <w:szCs w:val="24"/>
              </w:rPr>
            </w:pPr>
            <w:r w:rsidRPr="00646760">
              <w:rPr>
                <w:rFonts w:ascii="Arial" w:hAnsi="Arial" w:cs="Arial"/>
                <w:sz w:val="24"/>
                <w:szCs w:val="24"/>
              </w:rPr>
              <w:t>Who monitors the effectiveness of the SEND provision?</w:t>
            </w:r>
          </w:p>
        </w:tc>
        <w:tc>
          <w:tcPr>
            <w:tcW w:w="6775" w:type="dxa"/>
          </w:tcPr>
          <w:p w14:paraId="3CB5C5AC" w14:textId="0574BB75" w:rsidR="00086D3E" w:rsidRDefault="00086D3E" w:rsidP="00071FC0">
            <w:pPr>
              <w:rPr>
                <w:rFonts w:ascii="Arial" w:hAnsi="Arial" w:cs="Arial"/>
                <w:sz w:val="24"/>
                <w:szCs w:val="24"/>
              </w:rPr>
            </w:pPr>
            <w:r w:rsidRPr="008B2007">
              <w:rPr>
                <w:rFonts w:ascii="Arial" w:hAnsi="Arial" w:cs="Arial"/>
                <w:sz w:val="24"/>
                <w:szCs w:val="24"/>
              </w:rPr>
              <w:t xml:space="preserve">At </w:t>
            </w:r>
            <w:r>
              <w:rPr>
                <w:rFonts w:ascii="Arial" w:hAnsi="Arial" w:cs="Arial"/>
                <w:sz w:val="24"/>
                <w:szCs w:val="24"/>
              </w:rPr>
              <w:t>Sutton Benger,</w:t>
            </w:r>
            <w:r w:rsidRPr="008B2007">
              <w:rPr>
                <w:rFonts w:ascii="Arial" w:hAnsi="Arial" w:cs="Arial"/>
                <w:sz w:val="24"/>
                <w:szCs w:val="24"/>
              </w:rPr>
              <w:t xml:space="preserve"> we carefully and regularly monitor and evaluate the quality of provision we offer to all pupils, including those on the SEND register. This is carried out through staff consultations, meetings with parents and pupil voice. </w:t>
            </w:r>
            <w:r>
              <w:rPr>
                <w:rFonts w:ascii="Arial" w:hAnsi="Arial" w:cs="Arial"/>
                <w:sz w:val="24"/>
                <w:szCs w:val="24"/>
              </w:rPr>
              <w:t>We gather parental voice through SEND Parent Questionnaires and also during SEND review meetings.  Pupil Voice is gathered through ‘One Page Profiles’ and also during SEND review meetings.</w:t>
            </w:r>
          </w:p>
          <w:p w14:paraId="246D2629" w14:textId="77777777" w:rsidR="00086D3E" w:rsidRDefault="00086D3E" w:rsidP="00071FC0">
            <w:pPr>
              <w:rPr>
                <w:rFonts w:ascii="Arial" w:hAnsi="Arial" w:cs="Arial"/>
                <w:sz w:val="24"/>
                <w:szCs w:val="24"/>
              </w:rPr>
            </w:pPr>
          </w:p>
          <w:p w14:paraId="0A5DC219" w14:textId="77777777" w:rsidR="00086D3E" w:rsidRDefault="00086D3E" w:rsidP="00071FC0">
            <w:pPr>
              <w:rPr>
                <w:rFonts w:ascii="Arial" w:hAnsi="Arial" w:cs="Arial"/>
                <w:sz w:val="24"/>
                <w:szCs w:val="24"/>
              </w:rPr>
            </w:pPr>
            <w:r w:rsidRPr="008B2007">
              <w:rPr>
                <w:rFonts w:ascii="Arial" w:hAnsi="Arial" w:cs="Arial"/>
                <w:sz w:val="24"/>
                <w:szCs w:val="24"/>
              </w:rPr>
              <w:t xml:space="preserve">The SEND Local Board Member </w:t>
            </w:r>
            <w:r>
              <w:rPr>
                <w:rFonts w:ascii="Arial" w:hAnsi="Arial" w:cs="Arial"/>
                <w:sz w:val="24"/>
                <w:szCs w:val="24"/>
              </w:rPr>
              <w:t xml:space="preserve">also </w:t>
            </w:r>
            <w:r w:rsidRPr="008B2007">
              <w:rPr>
                <w:rFonts w:ascii="Arial" w:hAnsi="Arial" w:cs="Arial"/>
                <w:sz w:val="24"/>
                <w:szCs w:val="24"/>
              </w:rPr>
              <w:t>meets</w:t>
            </w:r>
            <w:r>
              <w:rPr>
                <w:rFonts w:ascii="Arial" w:hAnsi="Arial" w:cs="Arial"/>
                <w:sz w:val="24"/>
                <w:szCs w:val="24"/>
              </w:rPr>
              <w:t xml:space="preserve"> with the </w:t>
            </w:r>
            <w:r w:rsidRPr="008B2007">
              <w:rPr>
                <w:rFonts w:ascii="Arial" w:hAnsi="Arial" w:cs="Arial"/>
                <w:sz w:val="24"/>
                <w:szCs w:val="24"/>
              </w:rPr>
              <w:t xml:space="preserve">SENDCO three times a year and monitors and evaluates provision for children with SEND through class observations, </w:t>
            </w:r>
            <w:r>
              <w:rPr>
                <w:rFonts w:ascii="Arial" w:hAnsi="Arial" w:cs="Arial"/>
                <w:sz w:val="24"/>
                <w:szCs w:val="24"/>
              </w:rPr>
              <w:t xml:space="preserve">book looks and data analysis.  The SENDCO also provides a written report each term (3 x per year) which is shared with </w:t>
            </w:r>
            <w:r w:rsidRPr="008B2007">
              <w:rPr>
                <w:rFonts w:ascii="Arial" w:hAnsi="Arial" w:cs="Arial"/>
                <w:sz w:val="24"/>
                <w:szCs w:val="24"/>
              </w:rPr>
              <w:t xml:space="preserve">the Local Board Members. </w:t>
            </w:r>
          </w:p>
          <w:p w14:paraId="49EBEC55" w14:textId="77777777" w:rsidR="00086D3E" w:rsidRDefault="00086D3E" w:rsidP="00071FC0">
            <w:pPr>
              <w:rPr>
                <w:rFonts w:ascii="Arial" w:hAnsi="Arial" w:cs="Arial"/>
                <w:sz w:val="24"/>
                <w:szCs w:val="24"/>
              </w:rPr>
            </w:pPr>
          </w:p>
          <w:p w14:paraId="7AD65C01" w14:textId="77777777" w:rsidR="00086D3E" w:rsidRDefault="00086D3E" w:rsidP="00071FC0">
            <w:pPr>
              <w:rPr>
                <w:rFonts w:ascii="Arial" w:hAnsi="Arial" w:cs="Arial"/>
                <w:sz w:val="24"/>
                <w:szCs w:val="24"/>
              </w:rPr>
            </w:pPr>
            <w:r>
              <w:rPr>
                <w:rFonts w:ascii="Arial" w:hAnsi="Arial" w:cs="Arial"/>
                <w:sz w:val="24"/>
                <w:szCs w:val="24"/>
              </w:rPr>
              <w:t>We also carry out an Annual SEND Audit alongside our DBAT SEND and Inclusion Lead, Mrs Rachel Peregrine.</w:t>
            </w:r>
          </w:p>
          <w:p w14:paraId="0C949E7C" w14:textId="77777777" w:rsidR="00086D3E" w:rsidRPr="008B2007" w:rsidRDefault="00086D3E" w:rsidP="00071FC0">
            <w:pPr>
              <w:rPr>
                <w:rFonts w:ascii="Arial" w:hAnsi="Arial" w:cs="Arial"/>
                <w:b/>
                <w:sz w:val="28"/>
                <w:szCs w:val="28"/>
                <w:u w:val="single"/>
              </w:rPr>
            </w:pPr>
          </w:p>
        </w:tc>
      </w:tr>
      <w:tr w:rsidR="00086D3E" w14:paraId="03B6B228" w14:textId="77777777" w:rsidTr="00071FC0">
        <w:tc>
          <w:tcPr>
            <w:tcW w:w="3681" w:type="dxa"/>
          </w:tcPr>
          <w:p w14:paraId="13A13215" w14:textId="77777777" w:rsidR="00086D3E" w:rsidRPr="004338EF" w:rsidRDefault="00086D3E" w:rsidP="00071FC0">
            <w:pPr>
              <w:rPr>
                <w:rFonts w:ascii="Arial" w:hAnsi="Arial" w:cs="Arial"/>
                <w:sz w:val="24"/>
                <w:szCs w:val="24"/>
              </w:rPr>
            </w:pPr>
            <w:r w:rsidRPr="004338EF">
              <w:rPr>
                <w:rFonts w:ascii="Arial" w:hAnsi="Arial" w:cs="Arial"/>
                <w:sz w:val="24"/>
                <w:szCs w:val="24"/>
              </w:rPr>
              <w:t>How are interventions monitored and evaluated?</w:t>
            </w:r>
          </w:p>
        </w:tc>
        <w:tc>
          <w:tcPr>
            <w:tcW w:w="6775" w:type="dxa"/>
          </w:tcPr>
          <w:p w14:paraId="2A0B0474" w14:textId="77777777" w:rsidR="00086D3E" w:rsidRPr="004338EF" w:rsidRDefault="00086D3E" w:rsidP="00071FC0">
            <w:pPr>
              <w:rPr>
                <w:rFonts w:ascii="Arial" w:hAnsi="Arial" w:cs="Arial"/>
                <w:sz w:val="24"/>
                <w:szCs w:val="24"/>
              </w:rPr>
            </w:pPr>
            <w:r w:rsidRPr="004338EF">
              <w:rPr>
                <w:rFonts w:ascii="Arial" w:hAnsi="Arial" w:cs="Arial"/>
                <w:sz w:val="24"/>
                <w:szCs w:val="24"/>
              </w:rPr>
              <w:t xml:space="preserve">Baseline Assessments are carried out prior </w:t>
            </w:r>
            <w:r>
              <w:rPr>
                <w:rFonts w:ascii="Arial" w:hAnsi="Arial" w:cs="Arial"/>
                <w:sz w:val="24"/>
                <w:szCs w:val="24"/>
              </w:rPr>
              <w:t xml:space="preserve">to </w:t>
            </w:r>
            <w:r w:rsidRPr="004338EF">
              <w:rPr>
                <w:rFonts w:ascii="Arial" w:hAnsi="Arial" w:cs="Arial"/>
                <w:sz w:val="24"/>
                <w:szCs w:val="24"/>
              </w:rPr>
              <w:t xml:space="preserve">the commencement of any intervention to assist in measuring the progress made. This is recorded by the Class Teacher onto </w:t>
            </w:r>
            <w:r w:rsidRPr="004338EF">
              <w:rPr>
                <w:rFonts w:ascii="Arial" w:hAnsi="Arial" w:cs="Arial"/>
                <w:sz w:val="24"/>
                <w:szCs w:val="24"/>
              </w:rPr>
              <w:lastRenderedPageBreak/>
              <w:t>the ‘WGRSS’ and this is monitored and evaluated by the SEND</w:t>
            </w:r>
            <w:r>
              <w:rPr>
                <w:rFonts w:ascii="Arial" w:hAnsi="Arial" w:cs="Arial"/>
                <w:sz w:val="24"/>
                <w:szCs w:val="24"/>
              </w:rPr>
              <w:t>CO</w:t>
            </w:r>
            <w:r w:rsidRPr="004338EF">
              <w:rPr>
                <w:rFonts w:ascii="Arial" w:hAnsi="Arial" w:cs="Arial"/>
                <w:sz w:val="24"/>
                <w:szCs w:val="24"/>
              </w:rPr>
              <w:t>.</w:t>
            </w:r>
          </w:p>
        </w:tc>
      </w:tr>
      <w:tr w:rsidR="00086D3E" w14:paraId="51C0D962" w14:textId="77777777" w:rsidTr="00071FC0">
        <w:tc>
          <w:tcPr>
            <w:tcW w:w="3681" w:type="dxa"/>
          </w:tcPr>
          <w:p w14:paraId="12DD5E1C" w14:textId="77777777" w:rsidR="00086D3E" w:rsidRPr="004338EF" w:rsidRDefault="00086D3E" w:rsidP="00071FC0">
            <w:pPr>
              <w:rPr>
                <w:rFonts w:ascii="Arial" w:hAnsi="Arial" w:cs="Arial"/>
                <w:sz w:val="24"/>
                <w:szCs w:val="24"/>
              </w:rPr>
            </w:pPr>
            <w:r>
              <w:rPr>
                <w:rFonts w:ascii="Arial" w:hAnsi="Arial" w:cs="Arial"/>
                <w:sz w:val="24"/>
                <w:szCs w:val="24"/>
              </w:rPr>
              <w:lastRenderedPageBreak/>
              <w:t xml:space="preserve">How do you </w:t>
            </w:r>
            <w:r w:rsidRPr="004338EF">
              <w:rPr>
                <w:rFonts w:ascii="Arial" w:hAnsi="Arial" w:cs="Arial"/>
                <w:sz w:val="24"/>
                <w:szCs w:val="24"/>
              </w:rPr>
              <w:t>ensure that all staff involved with pupils are aware of the procedures</w:t>
            </w:r>
            <w:r>
              <w:rPr>
                <w:rFonts w:ascii="Arial" w:hAnsi="Arial" w:cs="Arial"/>
                <w:sz w:val="24"/>
                <w:szCs w:val="24"/>
              </w:rPr>
              <w:t xml:space="preserve"> and processes</w:t>
            </w:r>
            <w:r w:rsidRPr="004338EF">
              <w:rPr>
                <w:rFonts w:ascii="Arial" w:hAnsi="Arial" w:cs="Arial"/>
                <w:sz w:val="24"/>
                <w:szCs w:val="24"/>
              </w:rPr>
              <w:t xml:space="preserve"> for </w:t>
            </w:r>
            <w:r>
              <w:rPr>
                <w:rFonts w:ascii="Arial" w:hAnsi="Arial" w:cs="Arial"/>
                <w:sz w:val="24"/>
                <w:szCs w:val="24"/>
              </w:rPr>
              <w:t>SEND within your school?</w:t>
            </w:r>
          </w:p>
        </w:tc>
        <w:tc>
          <w:tcPr>
            <w:tcW w:w="6775" w:type="dxa"/>
          </w:tcPr>
          <w:p w14:paraId="517006C7" w14:textId="77777777" w:rsidR="00086D3E" w:rsidRPr="004338EF" w:rsidRDefault="00086D3E" w:rsidP="00071FC0">
            <w:pPr>
              <w:rPr>
                <w:rFonts w:ascii="Arial" w:hAnsi="Arial" w:cs="Arial"/>
                <w:sz w:val="24"/>
                <w:szCs w:val="24"/>
              </w:rPr>
            </w:pPr>
            <w:r>
              <w:rPr>
                <w:rFonts w:ascii="Arial" w:hAnsi="Arial" w:cs="Arial"/>
                <w:sz w:val="24"/>
                <w:szCs w:val="24"/>
              </w:rPr>
              <w:t>The SENDCO</w:t>
            </w:r>
            <w:r w:rsidRPr="004338EF">
              <w:rPr>
                <w:rFonts w:ascii="Arial" w:hAnsi="Arial" w:cs="Arial"/>
                <w:sz w:val="24"/>
                <w:szCs w:val="24"/>
              </w:rPr>
              <w:t xml:space="preserve"> monitors the understanding and </w:t>
            </w:r>
            <w:r>
              <w:rPr>
                <w:rFonts w:ascii="Arial" w:hAnsi="Arial" w:cs="Arial"/>
                <w:sz w:val="24"/>
                <w:szCs w:val="24"/>
              </w:rPr>
              <w:t>application of the SEND processes of all staff members t</w:t>
            </w:r>
            <w:r w:rsidRPr="004338EF">
              <w:rPr>
                <w:rFonts w:ascii="Arial" w:hAnsi="Arial" w:cs="Arial"/>
                <w:sz w:val="24"/>
                <w:szCs w:val="24"/>
              </w:rPr>
              <w:t xml:space="preserve">hrough discussion, observations, and questionnaires. Teachers </w:t>
            </w:r>
            <w:r>
              <w:rPr>
                <w:rFonts w:ascii="Arial" w:hAnsi="Arial" w:cs="Arial"/>
                <w:sz w:val="24"/>
                <w:szCs w:val="24"/>
              </w:rPr>
              <w:t>are provided with a ‘Staff Guide to SEND Provision’ and this is updated annually.  The SENDCO also provides training and SEND surgeries for Teachers throughout the school year.</w:t>
            </w:r>
          </w:p>
        </w:tc>
      </w:tr>
    </w:tbl>
    <w:p w14:paraId="6549CA5E" w14:textId="77777777" w:rsidR="00086D3E" w:rsidRDefault="00086D3E" w:rsidP="002E1510">
      <w:pPr>
        <w:rPr>
          <w:rFonts w:ascii="Arial" w:hAnsi="Arial" w:cs="Arial"/>
          <w:sz w:val="24"/>
          <w:szCs w:val="24"/>
        </w:rPr>
      </w:pPr>
    </w:p>
    <w:p w14:paraId="76B5C1B5" w14:textId="77777777" w:rsidR="002E1510" w:rsidRPr="00132C9A" w:rsidRDefault="002E1510" w:rsidP="002E1510">
      <w:pPr>
        <w:rPr>
          <w:rFonts w:ascii="Arial" w:hAnsi="Arial" w:cs="Arial"/>
          <w:b/>
          <w:sz w:val="28"/>
          <w:szCs w:val="28"/>
          <w:u w:val="single"/>
        </w:rPr>
      </w:pPr>
      <w:r w:rsidRPr="00132C9A">
        <w:rPr>
          <w:rFonts w:ascii="Arial" w:hAnsi="Arial" w:cs="Arial"/>
          <w:b/>
          <w:sz w:val="28"/>
          <w:szCs w:val="28"/>
          <w:u w:val="single"/>
        </w:rPr>
        <w:t>Useful Links:</w:t>
      </w:r>
    </w:p>
    <w:p w14:paraId="35D54041" w14:textId="77777777" w:rsidR="002E1510" w:rsidRPr="000F5271" w:rsidRDefault="002E1510" w:rsidP="002E1510">
      <w:pPr>
        <w:rPr>
          <w:rFonts w:ascii="Arial" w:hAnsi="Arial" w:cs="Arial"/>
          <w:sz w:val="24"/>
          <w:szCs w:val="24"/>
        </w:rPr>
      </w:pPr>
      <w:r w:rsidRPr="000F5271">
        <w:rPr>
          <w:rFonts w:ascii="Arial" w:hAnsi="Arial" w:cs="Arial"/>
          <w:b/>
          <w:sz w:val="24"/>
          <w:szCs w:val="24"/>
        </w:rPr>
        <w:t>National Autistic Society</w:t>
      </w:r>
      <w:r w:rsidRPr="000F5271">
        <w:rPr>
          <w:rFonts w:ascii="Arial" w:hAnsi="Arial" w:cs="Arial"/>
          <w:b/>
          <w:sz w:val="24"/>
          <w:szCs w:val="24"/>
        </w:rPr>
        <w:tab/>
      </w:r>
      <w:r>
        <w:rPr>
          <w:rFonts w:ascii="Arial" w:hAnsi="Arial" w:cs="Arial"/>
          <w:b/>
          <w:sz w:val="24"/>
          <w:szCs w:val="24"/>
        </w:rPr>
        <w:tab/>
      </w:r>
      <w:hyperlink r:id="rId19" w:history="1">
        <w:r w:rsidRPr="000F5271">
          <w:rPr>
            <w:rStyle w:val="Hyperlink"/>
            <w:rFonts w:ascii="Arial" w:hAnsi="Arial" w:cs="Arial"/>
            <w:sz w:val="24"/>
            <w:szCs w:val="24"/>
          </w:rPr>
          <w:t>http://www.autism.org.uk/</w:t>
        </w:r>
      </w:hyperlink>
      <w:r w:rsidRPr="000F5271">
        <w:rPr>
          <w:rFonts w:ascii="Arial" w:hAnsi="Arial" w:cs="Arial"/>
          <w:b/>
          <w:sz w:val="24"/>
          <w:szCs w:val="24"/>
        </w:rPr>
        <w:t xml:space="preserve"> </w:t>
      </w:r>
    </w:p>
    <w:p w14:paraId="510ECF0F" w14:textId="77777777" w:rsidR="002E1510" w:rsidRPr="000F5271" w:rsidRDefault="002E1510" w:rsidP="002E1510">
      <w:pPr>
        <w:rPr>
          <w:rFonts w:ascii="Arial" w:hAnsi="Arial" w:cs="Arial"/>
          <w:sz w:val="24"/>
          <w:szCs w:val="24"/>
        </w:rPr>
      </w:pPr>
      <w:r w:rsidRPr="000F5271">
        <w:rPr>
          <w:rFonts w:ascii="Arial" w:hAnsi="Arial" w:cs="Arial"/>
          <w:b/>
          <w:sz w:val="24"/>
          <w:szCs w:val="24"/>
        </w:rPr>
        <w:t>Dyslexia Action</w:t>
      </w:r>
      <w:r w:rsidRPr="000F5271">
        <w:rPr>
          <w:rFonts w:ascii="Arial" w:hAnsi="Arial" w:cs="Arial"/>
          <w:b/>
          <w:sz w:val="24"/>
          <w:szCs w:val="24"/>
        </w:rPr>
        <w:tab/>
      </w:r>
      <w:r w:rsidRPr="000F5271">
        <w:rPr>
          <w:rFonts w:ascii="Arial" w:hAnsi="Arial" w:cs="Arial"/>
          <w:b/>
          <w:sz w:val="24"/>
          <w:szCs w:val="24"/>
        </w:rPr>
        <w:tab/>
      </w:r>
      <w:r>
        <w:rPr>
          <w:rFonts w:ascii="Arial" w:hAnsi="Arial" w:cs="Arial"/>
          <w:b/>
          <w:sz w:val="24"/>
          <w:szCs w:val="24"/>
        </w:rPr>
        <w:tab/>
      </w:r>
      <w:hyperlink r:id="rId20" w:history="1">
        <w:r w:rsidRPr="000F5271">
          <w:rPr>
            <w:rStyle w:val="Hyperlink"/>
            <w:rFonts w:ascii="Arial" w:hAnsi="Arial" w:cs="Arial"/>
            <w:sz w:val="24"/>
            <w:szCs w:val="24"/>
          </w:rPr>
          <w:t>www.dyslexiaaction.org.uk/</w:t>
        </w:r>
      </w:hyperlink>
      <w:r w:rsidRPr="000F5271">
        <w:rPr>
          <w:rFonts w:ascii="Arial" w:hAnsi="Arial" w:cs="Arial"/>
          <w:sz w:val="24"/>
          <w:szCs w:val="24"/>
        </w:rPr>
        <w:t xml:space="preserve"> </w:t>
      </w:r>
    </w:p>
    <w:p w14:paraId="402A5D4C" w14:textId="77777777" w:rsidR="002E1510" w:rsidRPr="000F5271" w:rsidRDefault="002E1510" w:rsidP="002E1510">
      <w:pPr>
        <w:rPr>
          <w:rFonts w:ascii="Arial" w:hAnsi="Arial" w:cs="Arial"/>
          <w:sz w:val="24"/>
          <w:szCs w:val="24"/>
        </w:rPr>
      </w:pPr>
      <w:r>
        <w:rPr>
          <w:rFonts w:ascii="Arial" w:hAnsi="Arial" w:cs="Arial"/>
          <w:b/>
          <w:sz w:val="24"/>
          <w:szCs w:val="24"/>
        </w:rPr>
        <w:t xml:space="preserve">Rise Trust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hyperlink r:id="rId21" w:history="1">
        <w:r w:rsidRPr="000F5271">
          <w:rPr>
            <w:rStyle w:val="Hyperlink"/>
            <w:rFonts w:ascii="Arial" w:hAnsi="Arial" w:cs="Arial"/>
            <w:sz w:val="24"/>
            <w:szCs w:val="24"/>
          </w:rPr>
          <w:t>http://www.risetrust.org.uk/</w:t>
        </w:r>
      </w:hyperlink>
    </w:p>
    <w:p w14:paraId="344A0733" w14:textId="77777777" w:rsidR="002E1510" w:rsidRPr="00132C9A" w:rsidRDefault="002E1510" w:rsidP="002E1510">
      <w:pPr>
        <w:rPr>
          <w:rFonts w:ascii="Arial" w:hAnsi="Arial" w:cs="Arial"/>
          <w:sz w:val="24"/>
          <w:szCs w:val="24"/>
        </w:rPr>
      </w:pPr>
      <w:r w:rsidRPr="000F5271">
        <w:rPr>
          <w:rFonts w:ascii="Arial" w:hAnsi="Arial" w:cs="Arial"/>
          <w:b/>
          <w:sz w:val="24"/>
          <w:szCs w:val="24"/>
        </w:rPr>
        <w:t xml:space="preserve">SEN Local Offer </w:t>
      </w:r>
      <w:r w:rsidRPr="000F5271">
        <w:rPr>
          <w:rFonts w:ascii="Arial" w:hAnsi="Arial" w:cs="Arial"/>
          <w:b/>
          <w:sz w:val="24"/>
          <w:szCs w:val="24"/>
        </w:rPr>
        <w:tab/>
      </w:r>
      <w:r w:rsidRPr="000F5271">
        <w:rPr>
          <w:rFonts w:ascii="Arial" w:hAnsi="Arial" w:cs="Arial"/>
          <w:b/>
          <w:sz w:val="24"/>
          <w:szCs w:val="24"/>
        </w:rPr>
        <w:tab/>
      </w:r>
      <w:r>
        <w:rPr>
          <w:rFonts w:ascii="Arial" w:hAnsi="Arial" w:cs="Arial"/>
          <w:b/>
          <w:sz w:val="24"/>
          <w:szCs w:val="24"/>
        </w:rPr>
        <w:tab/>
      </w:r>
      <w:hyperlink r:id="rId22" w:history="1">
        <w:r w:rsidRPr="00132C9A">
          <w:rPr>
            <w:rStyle w:val="Hyperlink"/>
            <w:rFonts w:ascii="Arial" w:hAnsi="Arial" w:cs="Arial"/>
            <w:sz w:val="24"/>
            <w:szCs w:val="24"/>
          </w:rPr>
          <w:t>https://localoffer.wiltshire.gov.uk</w:t>
        </w:r>
      </w:hyperlink>
    </w:p>
    <w:p w14:paraId="1702FA29" w14:textId="77777777" w:rsidR="002E1510" w:rsidRPr="000F5271" w:rsidRDefault="002E1510" w:rsidP="002E1510">
      <w:pPr>
        <w:rPr>
          <w:rFonts w:ascii="Arial" w:hAnsi="Arial" w:cs="Arial"/>
          <w:b/>
          <w:sz w:val="24"/>
          <w:szCs w:val="24"/>
        </w:rPr>
      </w:pPr>
      <w:r w:rsidRPr="000F5271">
        <w:rPr>
          <w:rFonts w:ascii="Arial" w:hAnsi="Arial" w:cs="Arial"/>
          <w:b/>
          <w:sz w:val="24"/>
          <w:szCs w:val="24"/>
        </w:rPr>
        <w:t>Wiltshire Parent Carer Council</w:t>
      </w:r>
      <w:r>
        <w:rPr>
          <w:rFonts w:ascii="Arial" w:hAnsi="Arial" w:cs="Arial"/>
          <w:b/>
          <w:sz w:val="24"/>
          <w:szCs w:val="24"/>
        </w:rPr>
        <w:tab/>
      </w:r>
      <w:hyperlink r:id="rId23" w:history="1">
        <w:r w:rsidRPr="000F5271">
          <w:rPr>
            <w:rStyle w:val="Hyperlink"/>
            <w:rFonts w:ascii="Arial" w:hAnsi="Arial" w:cs="Arial"/>
            <w:sz w:val="24"/>
            <w:szCs w:val="24"/>
          </w:rPr>
          <w:t>WPCC (wiltshireparentcarercouncil.co.uk)</w:t>
        </w:r>
      </w:hyperlink>
    </w:p>
    <w:p w14:paraId="6843A712" w14:textId="77777777" w:rsidR="002E1510" w:rsidRDefault="002E1510" w:rsidP="002E1510">
      <w:pPr>
        <w:rPr>
          <w:rFonts w:ascii="Arial" w:hAnsi="Arial" w:cs="Arial"/>
          <w:sz w:val="24"/>
          <w:szCs w:val="24"/>
        </w:rPr>
      </w:pPr>
      <w:r w:rsidRPr="00132C9A">
        <w:rPr>
          <w:rFonts w:ascii="Arial" w:hAnsi="Arial" w:cs="Arial"/>
          <w:b/>
          <w:sz w:val="24"/>
          <w:szCs w:val="24"/>
        </w:rPr>
        <w:t>Wiltshire SENDIASS</w:t>
      </w:r>
      <w:r>
        <w:rPr>
          <w:rFonts w:ascii="Arial" w:hAnsi="Arial" w:cs="Arial"/>
          <w:sz w:val="24"/>
          <w:szCs w:val="24"/>
        </w:rPr>
        <w:tab/>
      </w:r>
      <w:r>
        <w:rPr>
          <w:rFonts w:ascii="Arial" w:hAnsi="Arial" w:cs="Arial"/>
          <w:sz w:val="24"/>
          <w:szCs w:val="24"/>
        </w:rPr>
        <w:tab/>
      </w:r>
      <w:hyperlink r:id="rId24" w:history="1">
        <w:r w:rsidRPr="00132C9A">
          <w:rPr>
            <w:rStyle w:val="Hyperlink"/>
            <w:rFonts w:ascii="Arial" w:hAnsi="Arial" w:cs="Arial"/>
            <w:sz w:val="24"/>
            <w:szCs w:val="24"/>
          </w:rPr>
          <w:t>Welcome to Wiltshire SENDIASS | KIDS</w:t>
        </w:r>
      </w:hyperlink>
    </w:p>
    <w:p w14:paraId="066D55E1" w14:textId="77777777" w:rsidR="002E1510" w:rsidRDefault="002E1510" w:rsidP="002E1510">
      <w:pPr>
        <w:rPr>
          <w:rFonts w:ascii="Arial" w:hAnsi="Arial" w:cs="Arial"/>
          <w:sz w:val="24"/>
          <w:szCs w:val="24"/>
        </w:rPr>
      </w:pPr>
    </w:p>
    <w:p w14:paraId="2B844147" w14:textId="7B577E14" w:rsidR="002E1510" w:rsidRPr="000F5271" w:rsidRDefault="002E1510" w:rsidP="002E1510">
      <w:pPr>
        <w:rPr>
          <w:rFonts w:ascii="Arial" w:hAnsi="Arial" w:cs="Arial"/>
          <w:b/>
          <w:sz w:val="24"/>
          <w:szCs w:val="24"/>
        </w:rPr>
      </w:pPr>
      <w:r w:rsidRPr="000F5271">
        <w:rPr>
          <w:rFonts w:ascii="Arial" w:hAnsi="Arial" w:cs="Arial"/>
          <w:sz w:val="24"/>
          <w:szCs w:val="24"/>
        </w:rPr>
        <w:t xml:space="preserve">For more information please see our web site </w:t>
      </w:r>
      <w:hyperlink r:id="rId25" w:history="1">
        <w:r w:rsidR="002E2669" w:rsidRPr="00C83BB5">
          <w:rPr>
            <w:rStyle w:val="Hyperlink"/>
          </w:rPr>
          <w:t>https://www.suttonbenger.org/</w:t>
        </w:r>
      </w:hyperlink>
      <w:r w:rsidR="002E2669">
        <w:t xml:space="preserve"> </w:t>
      </w:r>
      <w:r>
        <w:t xml:space="preserve"> </w:t>
      </w:r>
      <w:r w:rsidRPr="000F5271">
        <w:rPr>
          <w:rFonts w:ascii="Arial" w:hAnsi="Arial" w:cs="Arial"/>
          <w:sz w:val="24"/>
          <w:szCs w:val="24"/>
        </w:rPr>
        <w:t xml:space="preserve"> where a copy of the school prospectus can be downloaded.</w:t>
      </w:r>
    </w:p>
    <w:tbl>
      <w:tblPr>
        <w:tblStyle w:val="TableGrid"/>
        <w:tblW w:w="0" w:type="auto"/>
        <w:tblLook w:val="04A0" w:firstRow="1" w:lastRow="0" w:firstColumn="1" w:lastColumn="0" w:noHBand="0" w:noVBand="1"/>
      </w:tblPr>
      <w:tblGrid>
        <w:gridCol w:w="10456"/>
      </w:tblGrid>
      <w:tr w:rsidR="002E1510" w14:paraId="38D99B05" w14:textId="77777777" w:rsidTr="009B3E21">
        <w:tc>
          <w:tcPr>
            <w:tcW w:w="10456" w:type="dxa"/>
          </w:tcPr>
          <w:p w14:paraId="0BC8FE8A" w14:textId="77777777" w:rsidR="002E1510" w:rsidRDefault="002E1510" w:rsidP="009B3E21">
            <w:pPr>
              <w:rPr>
                <w:rFonts w:ascii="Arial" w:hAnsi="Arial" w:cs="Arial"/>
                <w:sz w:val="24"/>
                <w:szCs w:val="24"/>
              </w:rPr>
            </w:pPr>
            <w:r w:rsidRPr="00D57C5C">
              <w:rPr>
                <w:rFonts w:ascii="Arial" w:hAnsi="Arial" w:cs="Arial"/>
                <w:sz w:val="24"/>
                <w:szCs w:val="24"/>
              </w:rPr>
              <w:t>We do hope that this gives you all of the information that you need about our school in relation to SEND. If you have any further questions or comments about how we may be able to improve our service, please do not hesitate to contact one of the named people</w:t>
            </w:r>
            <w:r>
              <w:rPr>
                <w:rFonts w:ascii="Arial" w:hAnsi="Arial" w:cs="Arial"/>
                <w:sz w:val="24"/>
                <w:szCs w:val="24"/>
              </w:rPr>
              <w:t>.</w:t>
            </w:r>
          </w:p>
        </w:tc>
      </w:tr>
    </w:tbl>
    <w:p w14:paraId="0F1CF313" w14:textId="77777777" w:rsidR="002E1510" w:rsidRPr="00CF53AA" w:rsidRDefault="002E1510" w:rsidP="002E1510">
      <w:pPr>
        <w:rPr>
          <w:rFonts w:ascii="Arial" w:hAnsi="Arial" w:cs="Arial"/>
          <w:sz w:val="24"/>
          <w:szCs w:val="24"/>
        </w:rPr>
      </w:pPr>
    </w:p>
    <w:p w14:paraId="64A5D4BA" w14:textId="77777777" w:rsidR="002E1510" w:rsidRDefault="002E1510"/>
    <w:sectPr w:rsidR="002E1510" w:rsidSect="005F7B3F">
      <w:headerReference w:type="default" r:id="rId26"/>
      <w:pgSz w:w="11906" w:h="16838"/>
      <w:pgMar w:top="198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8153" w14:textId="77777777" w:rsidR="00C7656D" w:rsidRDefault="00C7656D" w:rsidP="005F7B3F">
      <w:pPr>
        <w:spacing w:after="0" w:line="240" w:lineRule="auto"/>
      </w:pPr>
      <w:r>
        <w:separator/>
      </w:r>
    </w:p>
  </w:endnote>
  <w:endnote w:type="continuationSeparator" w:id="0">
    <w:p w14:paraId="699835A2" w14:textId="77777777" w:rsidR="00C7656D" w:rsidRDefault="00C7656D" w:rsidP="005F7B3F">
      <w:pPr>
        <w:spacing w:after="0" w:line="240" w:lineRule="auto"/>
      </w:pPr>
      <w:r>
        <w:continuationSeparator/>
      </w:r>
    </w:p>
  </w:endnote>
  <w:endnote w:type="continuationNotice" w:id="1">
    <w:p w14:paraId="5122A5A3" w14:textId="77777777" w:rsidR="00C7656D" w:rsidRDefault="00C76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2198" w14:textId="77777777" w:rsidR="00C7656D" w:rsidRDefault="00C7656D" w:rsidP="005F7B3F">
      <w:pPr>
        <w:spacing w:after="0" w:line="240" w:lineRule="auto"/>
      </w:pPr>
      <w:r>
        <w:separator/>
      </w:r>
    </w:p>
  </w:footnote>
  <w:footnote w:type="continuationSeparator" w:id="0">
    <w:p w14:paraId="4F3DBA7C" w14:textId="77777777" w:rsidR="00C7656D" w:rsidRDefault="00C7656D" w:rsidP="005F7B3F">
      <w:pPr>
        <w:spacing w:after="0" w:line="240" w:lineRule="auto"/>
      </w:pPr>
      <w:r>
        <w:continuationSeparator/>
      </w:r>
    </w:p>
  </w:footnote>
  <w:footnote w:type="continuationNotice" w:id="1">
    <w:p w14:paraId="2E74E49F" w14:textId="77777777" w:rsidR="00C7656D" w:rsidRDefault="00C76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9311" w14:textId="1C957AF8" w:rsidR="009B3E21" w:rsidRDefault="006D7E66" w:rsidP="005F7B3F">
    <w:pPr>
      <w:spacing w:after="0"/>
      <w:ind w:left="15"/>
      <w:jc w:val="center"/>
    </w:pPr>
    <w:r>
      <w:rPr>
        <w:i/>
        <w:noProof/>
        <w:sz w:val="32"/>
        <w:lang w:eastAsia="en-GB"/>
      </w:rPr>
      <w:drawing>
        <wp:anchor distT="0" distB="0" distL="114300" distR="114300" simplePos="0" relativeHeight="251658240" behindDoc="0" locked="0" layoutInCell="1" allowOverlap="1" wp14:anchorId="5F643083" wp14:editId="01CF9A0A">
          <wp:simplePos x="0" y="0"/>
          <wp:positionH relativeFrom="column">
            <wp:posOffset>5854700</wp:posOffset>
          </wp:positionH>
          <wp:positionV relativeFrom="paragraph">
            <wp:posOffset>7620</wp:posOffset>
          </wp:positionV>
          <wp:extent cx="787400" cy="673100"/>
          <wp:effectExtent l="0" t="0" r="0" b="0"/>
          <wp:wrapThrough wrapText="bothSides">
            <wp:wrapPolygon edited="0">
              <wp:start x="0" y="0"/>
              <wp:lineTo x="0" y="20785"/>
              <wp:lineTo x="20903" y="20785"/>
              <wp:lineTo x="20903" y="0"/>
              <wp:lineTo x="0" y="0"/>
            </wp:wrapPolygon>
          </wp:wrapThrough>
          <wp:docPr id="1" name="Picture 1" descr="C:\Users\Catherine Frost\AppData\Local\Microsoft\Windows\INetCache\Content.MSO\AFECF2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 Frost\AppData\Local\Microsoft\Windows\INetCache\Content.MSO\AFECF27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t>Sutton Benger</w:t>
    </w:r>
    <w:r w:rsidR="009B3E21">
      <w:rPr>
        <w:sz w:val="40"/>
      </w:rPr>
      <w:t xml:space="preserve"> C of E Primary School</w:t>
    </w:r>
    <w:r w:rsidR="009B3E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2C8"/>
    <w:multiLevelType w:val="hybridMultilevel"/>
    <w:tmpl w:val="75A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0A66"/>
    <w:multiLevelType w:val="hybridMultilevel"/>
    <w:tmpl w:val="33D03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BF4F12"/>
    <w:multiLevelType w:val="hybridMultilevel"/>
    <w:tmpl w:val="3ABC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C88"/>
    <w:multiLevelType w:val="hybridMultilevel"/>
    <w:tmpl w:val="D1F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749C0"/>
    <w:multiLevelType w:val="hybridMultilevel"/>
    <w:tmpl w:val="FF5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C4E61"/>
    <w:multiLevelType w:val="hybridMultilevel"/>
    <w:tmpl w:val="662E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22E62"/>
    <w:multiLevelType w:val="hybridMultilevel"/>
    <w:tmpl w:val="4D18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16846"/>
    <w:multiLevelType w:val="hybridMultilevel"/>
    <w:tmpl w:val="063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9059C"/>
    <w:multiLevelType w:val="hybridMultilevel"/>
    <w:tmpl w:val="D798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63A8B"/>
    <w:multiLevelType w:val="hybridMultilevel"/>
    <w:tmpl w:val="F12C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9"/>
  </w:num>
  <w:num w:numId="6">
    <w:abstractNumId w:val="4"/>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B7"/>
    <w:rsid w:val="00007FC1"/>
    <w:rsid w:val="00044E60"/>
    <w:rsid w:val="000745BB"/>
    <w:rsid w:val="00086D3E"/>
    <w:rsid w:val="000C3B69"/>
    <w:rsid w:val="00102043"/>
    <w:rsid w:val="00146CD3"/>
    <w:rsid w:val="001969D2"/>
    <w:rsid w:val="001C42C1"/>
    <w:rsid w:val="00263339"/>
    <w:rsid w:val="002D1247"/>
    <w:rsid w:val="002E1510"/>
    <w:rsid w:val="002E2669"/>
    <w:rsid w:val="003B2000"/>
    <w:rsid w:val="003D5952"/>
    <w:rsid w:val="003F7340"/>
    <w:rsid w:val="00480DE9"/>
    <w:rsid w:val="004D4966"/>
    <w:rsid w:val="005803C9"/>
    <w:rsid w:val="005C2159"/>
    <w:rsid w:val="005D1B59"/>
    <w:rsid w:val="005F7B3F"/>
    <w:rsid w:val="006050B2"/>
    <w:rsid w:val="00606D74"/>
    <w:rsid w:val="006B117A"/>
    <w:rsid w:val="006D7E66"/>
    <w:rsid w:val="00754055"/>
    <w:rsid w:val="0078420A"/>
    <w:rsid w:val="007C669B"/>
    <w:rsid w:val="007F496B"/>
    <w:rsid w:val="0080754E"/>
    <w:rsid w:val="00853479"/>
    <w:rsid w:val="00857F44"/>
    <w:rsid w:val="00881B85"/>
    <w:rsid w:val="00886CAE"/>
    <w:rsid w:val="008C2E1E"/>
    <w:rsid w:val="00910451"/>
    <w:rsid w:val="00910750"/>
    <w:rsid w:val="00946BBE"/>
    <w:rsid w:val="009A2483"/>
    <w:rsid w:val="009B3E21"/>
    <w:rsid w:val="009D071E"/>
    <w:rsid w:val="009D2206"/>
    <w:rsid w:val="00A037FD"/>
    <w:rsid w:val="00A3096D"/>
    <w:rsid w:val="00AF00B6"/>
    <w:rsid w:val="00B90FD2"/>
    <w:rsid w:val="00BF23B5"/>
    <w:rsid w:val="00C7619F"/>
    <w:rsid w:val="00C7656D"/>
    <w:rsid w:val="00CE12B7"/>
    <w:rsid w:val="00CE2C78"/>
    <w:rsid w:val="00D5739A"/>
    <w:rsid w:val="00DC1F0D"/>
    <w:rsid w:val="00DF4454"/>
    <w:rsid w:val="00EB06CC"/>
    <w:rsid w:val="00F2549C"/>
    <w:rsid w:val="00F72837"/>
    <w:rsid w:val="00F7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F44E2"/>
  <w15:chartTrackingRefBased/>
  <w15:docId w15:val="{22C56965-09CF-41A6-8CF6-23CC2C7E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3F"/>
  </w:style>
  <w:style w:type="paragraph" w:styleId="Footer">
    <w:name w:val="footer"/>
    <w:basedOn w:val="Normal"/>
    <w:link w:val="FooterChar"/>
    <w:uiPriority w:val="99"/>
    <w:unhideWhenUsed/>
    <w:rsid w:val="005F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3F"/>
  </w:style>
  <w:style w:type="character" w:styleId="Hyperlink">
    <w:name w:val="Hyperlink"/>
    <w:basedOn w:val="DefaultParagraphFont"/>
    <w:uiPriority w:val="99"/>
    <w:unhideWhenUsed/>
    <w:rsid w:val="005F7B3F"/>
    <w:rPr>
      <w:color w:val="0563C1" w:themeColor="hyperlink"/>
      <w:u w:val="single"/>
    </w:rPr>
  </w:style>
  <w:style w:type="paragraph" w:styleId="ListParagraph">
    <w:name w:val="List Paragraph"/>
    <w:basedOn w:val="Normal"/>
    <w:uiPriority w:val="34"/>
    <w:qFormat/>
    <w:rsid w:val="002E1510"/>
    <w:pPr>
      <w:ind w:left="720"/>
      <w:contextualSpacing/>
    </w:pPr>
  </w:style>
  <w:style w:type="table" w:styleId="TableGrid">
    <w:name w:val="Table Grid"/>
    <w:basedOn w:val="TableNormal"/>
    <w:uiPriority w:val="39"/>
    <w:rsid w:val="002E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619F"/>
    <w:rPr>
      <w:color w:val="954F72" w:themeColor="followedHyperlink"/>
      <w:u w:val="single"/>
    </w:rPr>
  </w:style>
  <w:style w:type="paragraph" w:styleId="BalloonText">
    <w:name w:val="Balloon Text"/>
    <w:basedOn w:val="Normal"/>
    <w:link w:val="BalloonTextChar"/>
    <w:uiPriority w:val="99"/>
    <w:semiHidden/>
    <w:unhideWhenUsed/>
    <w:rsid w:val="009D0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bucksey.sbenger@dbat.org.uk" TargetMode="External"/><Relationship Id="rId18" Type="http://schemas.openxmlformats.org/officeDocument/2006/relationships/hyperlink" Target="https://www.kids.org.uk/wis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risetrust.org.uk/" TargetMode="External"/><Relationship Id="rId7" Type="http://schemas.openxmlformats.org/officeDocument/2006/relationships/webSettings" Target="webSettings.xml"/><Relationship Id="rId12" Type="http://schemas.openxmlformats.org/officeDocument/2006/relationships/hyperlink" Target="mailto:catherine.frost@dbat.org.uk" TargetMode="External"/><Relationship Id="rId17" Type="http://schemas.openxmlformats.org/officeDocument/2006/relationships/hyperlink" Target="https://www.wiltshireparentcarercouncil.co.uk/en/Home_Page" TargetMode="External"/><Relationship Id="rId25" Type="http://schemas.openxmlformats.org/officeDocument/2006/relationships/hyperlink" Target="https://www.suttonbenger.org/" TargetMode="External"/><Relationship Id="rId2" Type="http://schemas.openxmlformats.org/officeDocument/2006/relationships/customXml" Target="../customXml/item2.xml"/><Relationship Id="rId16" Type="http://schemas.openxmlformats.org/officeDocument/2006/relationships/hyperlink" Target="https://localoffer.wiltshire.gov.uk" TargetMode="External"/><Relationship Id="rId20" Type="http://schemas.openxmlformats.org/officeDocument/2006/relationships/hyperlink" Target="http://www.dyslexiaactio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caloffer.wiltshire.gov.uk" TargetMode="External"/><Relationship Id="rId24" Type="http://schemas.openxmlformats.org/officeDocument/2006/relationships/hyperlink" Target="https://www.kids.org.uk/wisa" TargetMode="External"/><Relationship Id="rId5" Type="http://schemas.openxmlformats.org/officeDocument/2006/relationships/styles" Target="styles.xml"/><Relationship Id="rId15" Type="http://schemas.openxmlformats.org/officeDocument/2006/relationships/hyperlink" Target="https://localoffer.wiltshire.gov.uk" TargetMode="External"/><Relationship Id="rId23" Type="http://schemas.openxmlformats.org/officeDocument/2006/relationships/hyperlink" Target="https://www.wiltshireparentcarercouncil.co.uk/en/Home_Page" TargetMode="External"/><Relationship Id="rId28" Type="http://schemas.openxmlformats.org/officeDocument/2006/relationships/theme" Target="theme/theme1.xml"/><Relationship Id="rId10" Type="http://schemas.openxmlformats.org/officeDocument/2006/relationships/hyperlink" Target="https://www.dbat.org.uk/" TargetMode="External"/><Relationship Id="rId19" Type="http://schemas.openxmlformats.org/officeDocument/2006/relationships/hyperlink" Target="http://www.autis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sbenger@dbat.org.uk" TargetMode="External"/><Relationship Id="rId22" Type="http://schemas.openxmlformats.org/officeDocument/2006/relationships/hyperlink" Target="https://localoffer.wiltshire.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F022316E8074CB4E653E204306282" ma:contentTypeVersion="17" ma:contentTypeDescription="Create a new document." ma:contentTypeScope="" ma:versionID="85187eefad4e67e583460aa638b5867e">
  <xsd:schema xmlns:xsd="http://www.w3.org/2001/XMLSchema" xmlns:xs="http://www.w3.org/2001/XMLSchema" xmlns:p="http://schemas.microsoft.com/office/2006/metadata/properties" xmlns:ns3="d0fcdcb7-1c08-4ed5-a7d0-3ccf97424a2a" xmlns:ns4="12d3ec95-5652-421f-9b57-f5618b04b2b1" targetNamespace="http://schemas.microsoft.com/office/2006/metadata/properties" ma:root="true" ma:fieldsID="84b5a4afbd7a565c7643f571ef85d0ae" ns3:_="" ns4:_="">
    <xsd:import namespace="d0fcdcb7-1c08-4ed5-a7d0-3ccf97424a2a"/>
    <xsd:import namespace="12d3ec95-5652-421f-9b57-f5618b04b2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dcb7-1c08-4ed5-a7d0-3ccf97424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ec95-5652-421f-9b57-f5618b04b2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fcdcb7-1c08-4ed5-a7d0-3ccf97424a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9A32-8A02-4F90-94A1-06A48F57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dcb7-1c08-4ed5-a7d0-3ccf97424a2a"/>
    <ds:schemaRef ds:uri="12d3ec95-5652-421f-9b57-f5618b04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CBD90-741E-473F-A4FF-3AEF47261F50}">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d0fcdcb7-1c08-4ed5-a7d0-3ccf97424a2a"/>
    <ds:schemaRef ds:uri="http://purl.org/dc/terms/"/>
    <ds:schemaRef ds:uri="http://schemas.openxmlformats.org/package/2006/metadata/core-properties"/>
    <ds:schemaRef ds:uri="12d3ec95-5652-421f-9b57-f5618b04b2b1"/>
  </ds:schemaRefs>
</ds:datastoreItem>
</file>

<file path=customXml/itemProps3.xml><?xml version="1.0" encoding="utf-8"?>
<ds:datastoreItem xmlns:ds="http://schemas.openxmlformats.org/officeDocument/2006/customXml" ds:itemID="{77792BC0-AA57-47B8-8B79-DECDB8E3C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Frost</dc:creator>
  <cp:keywords/>
  <dc:description/>
  <cp:lastModifiedBy>Catherine Frost</cp:lastModifiedBy>
  <cp:revision>4</cp:revision>
  <cp:lastPrinted>2023-02-06T08:49:00Z</cp:lastPrinted>
  <dcterms:created xsi:type="dcterms:W3CDTF">2024-10-01T13:15:00Z</dcterms:created>
  <dcterms:modified xsi:type="dcterms:W3CDTF">2024-10-01T14:03:00Z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0x0101000E8F022316E8074CB4E653E204306282</vt:lpwstr>
  </property>
</Properties>
</file>